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7333B131" w:rsidR="00C93143" w:rsidRPr="00A1374A" w:rsidRDefault="00B5051A" w:rsidP="002771FE">
      <w:pPr>
        <w:spacing w:after="0" w:line="240" w:lineRule="auto"/>
        <w:jc w:val="center"/>
        <w:rPr>
          <w:b/>
          <w:sz w:val="24"/>
          <w:szCs w:val="24"/>
        </w:rPr>
      </w:pPr>
      <w:r>
        <w:rPr>
          <w:b/>
          <w:sz w:val="24"/>
          <w:szCs w:val="24"/>
        </w:rPr>
        <w:t>Minutes</w:t>
      </w:r>
    </w:p>
    <w:p w14:paraId="111BB546" w14:textId="77777777" w:rsidR="00636EFB" w:rsidRPr="00A1374A" w:rsidRDefault="00636EFB" w:rsidP="00DE6D3C">
      <w:pPr>
        <w:spacing w:after="0" w:line="240" w:lineRule="auto"/>
        <w:jc w:val="center"/>
        <w:rPr>
          <w:b/>
          <w:sz w:val="24"/>
          <w:szCs w:val="24"/>
        </w:rPr>
      </w:pPr>
      <w:r w:rsidRPr="00A1374A">
        <w:rPr>
          <w:b/>
          <w:sz w:val="24"/>
          <w:szCs w:val="24"/>
        </w:rPr>
        <w:t>Dovre Township Meeting</w:t>
      </w:r>
    </w:p>
    <w:p w14:paraId="6F05EB16" w14:textId="6897D3FE" w:rsidR="00636EFB" w:rsidRDefault="00651090" w:rsidP="00AA18B6">
      <w:pPr>
        <w:spacing w:line="240" w:lineRule="auto"/>
        <w:jc w:val="center"/>
        <w:rPr>
          <w:b/>
          <w:sz w:val="24"/>
          <w:szCs w:val="24"/>
        </w:rPr>
      </w:pPr>
      <w:r>
        <w:rPr>
          <w:b/>
          <w:sz w:val="24"/>
          <w:szCs w:val="24"/>
        </w:rPr>
        <w:t>December 3</w:t>
      </w:r>
      <w:r w:rsidR="00B907C1" w:rsidRPr="00A1374A">
        <w:rPr>
          <w:b/>
          <w:sz w:val="24"/>
          <w:szCs w:val="24"/>
        </w:rPr>
        <w:t>,</w:t>
      </w:r>
      <w:r w:rsidR="003B206A" w:rsidRPr="00A1374A">
        <w:rPr>
          <w:b/>
          <w:sz w:val="24"/>
          <w:szCs w:val="24"/>
        </w:rPr>
        <w:t xml:space="preserve"> 201</w:t>
      </w:r>
      <w:r w:rsidR="008269B1" w:rsidRPr="00A1374A">
        <w:rPr>
          <w:b/>
          <w:sz w:val="24"/>
          <w:szCs w:val="24"/>
        </w:rPr>
        <w:t>9</w:t>
      </w:r>
    </w:p>
    <w:p w14:paraId="60BAD67B" w14:textId="77777777" w:rsidR="002771FE" w:rsidRPr="00A1374A" w:rsidRDefault="002771FE" w:rsidP="00AA18B6">
      <w:pPr>
        <w:spacing w:line="240" w:lineRule="auto"/>
        <w:jc w:val="center"/>
        <w:rPr>
          <w:b/>
          <w:sz w:val="24"/>
          <w:szCs w:val="24"/>
        </w:rPr>
      </w:pPr>
    </w:p>
    <w:p w14:paraId="51188EB9" w14:textId="66537F6A" w:rsidR="004B02D6" w:rsidRDefault="00207FA7" w:rsidP="004B02D6">
      <w:pPr>
        <w:spacing w:after="0" w:line="240" w:lineRule="auto"/>
        <w:rPr>
          <w:bCs/>
          <w:sz w:val="24"/>
          <w:szCs w:val="24"/>
        </w:rPr>
      </w:pPr>
      <w:r>
        <w:rPr>
          <w:b/>
          <w:sz w:val="24"/>
          <w:szCs w:val="24"/>
        </w:rPr>
        <w:t xml:space="preserve">7:00 </w:t>
      </w:r>
      <w:r w:rsidR="00636EFB" w:rsidRPr="00A1374A">
        <w:rPr>
          <w:b/>
          <w:sz w:val="24"/>
          <w:szCs w:val="24"/>
        </w:rPr>
        <w:t>Call to order:</w:t>
      </w:r>
      <w:r w:rsidR="00B5051A">
        <w:rPr>
          <w:bCs/>
          <w:sz w:val="24"/>
          <w:szCs w:val="24"/>
        </w:rPr>
        <w:t xml:space="preserve"> Chair, Beth Johnston called the meeting to order.  The Pledge of Allegiance was recited.</w:t>
      </w:r>
    </w:p>
    <w:p w14:paraId="2C4BFFA4" w14:textId="603F9B5B" w:rsidR="00B5051A" w:rsidRDefault="00B5051A" w:rsidP="004B02D6">
      <w:pPr>
        <w:spacing w:after="0" w:line="240" w:lineRule="auto"/>
        <w:rPr>
          <w:bCs/>
          <w:sz w:val="24"/>
          <w:szCs w:val="24"/>
        </w:rPr>
      </w:pPr>
      <w:r w:rsidRPr="00B5051A">
        <w:rPr>
          <w:b/>
          <w:sz w:val="24"/>
          <w:szCs w:val="24"/>
        </w:rPr>
        <w:t>Present</w:t>
      </w:r>
      <w:r>
        <w:rPr>
          <w:bCs/>
          <w:sz w:val="24"/>
          <w:szCs w:val="24"/>
        </w:rPr>
        <w:t xml:space="preserve">:  Beth Johnston, Marie </w:t>
      </w:r>
      <w:proofErr w:type="spellStart"/>
      <w:r>
        <w:rPr>
          <w:bCs/>
          <w:sz w:val="24"/>
          <w:szCs w:val="24"/>
        </w:rPr>
        <w:t>Ostby</w:t>
      </w:r>
      <w:proofErr w:type="spellEnd"/>
      <w:r>
        <w:rPr>
          <w:bCs/>
          <w:sz w:val="24"/>
          <w:szCs w:val="24"/>
        </w:rPr>
        <w:t xml:space="preserve">, Sherry Jean Larson, Keith Quale, Glenn </w:t>
      </w:r>
      <w:proofErr w:type="spellStart"/>
      <w:r>
        <w:rPr>
          <w:bCs/>
          <w:sz w:val="24"/>
          <w:szCs w:val="24"/>
        </w:rPr>
        <w:t>Arfstrom</w:t>
      </w:r>
      <w:proofErr w:type="spellEnd"/>
      <w:r>
        <w:rPr>
          <w:bCs/>
          <w:sz w:val="24"/>
          <w:szCs w:val="24"/>
        </w:rPr>
        <w:t xml:space="preserve">, Pat Jacobs, </w:t>
      </w:r>
      <w:proofErr w:type="spellStart"/>
      <w:r>
        <w:rPr>
          <w:bCs/>
          <w:sz w:val="24"/>
          <w:szCs w:val="24"/>
        </w:rPr>
        <w:t>Teren</w:t>
      </w:r>
      <w:proofErr w:type="spellEnd"/>
      <w:r>
        <w:rPr>
          <w:bCs/>
          <w:sz w:val="24"/>
          <w:szCs w:val="24"/>
        </w:rPr>
        <w:t xml:space="preserve"> Novotny</w:t>
      </w:r>
    </w:p>
    <w:p w14:paraId="0337E647" w14:textId="75AD8537" w:rsidR="00B5051A" w:rsidRDefault="00B5051A" w:rsidP="004B02D6">
      <w:pPr>
        <w:spacing w:after="0" w:line="240" w:lineRule="auto"/>
        <w:rPr>
          <w:bCs/>
          <w:sz w:val="24"/>
          <w:szCs w:val="24"/>
        </w:rPr>
      </w:pPr>
      <w:r w:rsidRPr="00B5051A">
        <w:rPr>
          <w:b/>
          <w:sz w:val="24"/>
          <w:szCs w:val="24"/>
        </w:rPr>
        <w:t>Guests</w:t>
      </w:r>
      <w:r>
        <w:rPr>
          <w:bCs/>
          <w:sz w:val="24"/>
          <w:szCs w:val="24"/>
        </w:rPr>
        <w:t>: Howard Werner</w:t>
      </w:r>
      <w:r w:rsidR="00E61337">
        <w:rPr>
          <w:bCs/>
          <w:sz w:val="24"/>
          <w:szCs w:val="24"/>
        </w:rPr>
        <w:t xml:space="preserve">, Jim Larson, </w:t>
      </w:r>
      <w:r w:rsidR="003F67AB">
        <w:rPr>
          <w:bCs/>
          <w:sz w:val="24"/>
          <w:szCs w:val="24"/>
        </w:rPr>
        <w:t xml:space="preserve">Dave </w:t>
      </w:r>
      <w:proofErr w:type="spellStart"/>
      <w:r w:rsidR="003F67AB">
        <w:rPr>
          <w:bCs/>
          <w:sz w:val="24"/>
          <w:szCs w:val="24"/>
        </w:rPr>
        <w:t>Sisser</w:t>
      </w:r>
      <w:proofErr w:type="spellEnd"/>
      <w:r w:rsidR="003F67AB">
        <w:rPr>
          <w:bCs/>
          <w:sz w:val="24"/>
          <w:szCs w:val="24"/>
        </w:rPr>
        <w:t xml:space="preserve">, </w:t>
      </w:r>
      <w:r w:rsidR="00175DDC">
        <w:rPr>
          <w:bCs/>
          <w:sz w:val="24"/>
          <w:szCs w:val="24"/>
        </w:rPr>
        <w:t>Josh Halvorson</w:t>
      </w:r>
    </w:p>
    <w:p w14:paraId="1CDC7FC0" w14:textId="6168C55C" w:rsidR="00175DDC" w:rsidRPr="00611496" w:rsidRDefault="00175DDC" w:rsidP="00611496">
      <w:pPr>
        <w:pStyle w:val="ListParagraph"/>
        <w:numPr>
          <w:ilvl w:val="0"/>
          <w:numId w:val="23"/>
        </w:numPr>
        <w:spacing w:after="0" w:line="240" w:lineRule="auto"/>
        <w:rPr>
          <w:bCs/>
          <w:sz w:val="24"/>
          <w:szCs w:val="24"/>
        </w:rPr>
      </w:pPr>
      <w:r w:rsidRPr="00611496">
        <w:rPr>
          <w:bCs/>
          <w:sz w:val="24"/>
          <w:szCs w:val="24"/>
        </w:rPr>
        <w:t xml:space="preserve">Josh Halvorson from </w:t>
      </w:r>
      <w:proofErr w:type="spellStart"/>
      <w:r w:rsidRPr="00611496">
        <w:rPr>
          <w:bCs/>
          <w:sz w:val="24"/>
          <w:szCs w:val="24"/>
        </w:rPr>
        <w:t>Bolten</w:t>
      </w:r>
      <w:proofErr w:type="spellEnd"/>
      <w:r w:rsidRPr="00611496">
        <w:rPr>
          <w:bCs/>
          <w:sz w:val="24"/>
          <w:szCs w:val="24"/>
        </w:rPr>
        <w:t xml:space="preserve"> and </w:t>
      </w:r>
      <w:proofErr w:type="spellStart"/>
      <w:r w:rsidRPr="00611496">
        <w:rPr>
          <w:bCs/>
          <w:sz w:val="24"/>
          <w:szCs w:val="24"/>
        </w:rPr>
        <w:t>Menk</w:t>
      </w:r>
      <w:proofErr w:type="spellEnd"/>
      <w:r w:rsidRPr="00611496">
        <w:rPr>
          <w:bCs/>
          <w:sz w:val="24"/>
          <w:szCs w:val="24"/>
        </w:rPr>
        <w:t xml:space="preserve"> appeared before the board. He provided a brochure detailing services provided by the company</w:t>
      </w:r>
      <w:r w:rsidR="00611496" w:rsidRPr="00611496">
        <w:rPr>
          <w:bCs/>
          <w:sz w:val="24"/>
          <w:szCs w:val="24"/>
        </w:rPr>
        <w:t xml:space="preserve"> and reviewed services that may be applicable to Dovre Township.</w:t>
      </w:r>
    </w:p>
    <w:p w14:paraId="2455B486" w14:textId="7C4FD39C" w:rsidR="00651090" w:rsidRDefault="00651090" w:rsidP="00F512B4">
      <w:pPr>
        <w:spacing w:after="0" w:line="240" w:lineRule="auto"/>
        <w:rPr>
          <w:bCs/>
          <w:sz w:val="24"/>
          <w:szCs w:val="24"/>
        </w:rPr>
      </w:pPr>
      <w:r w:rsidRPr="00651090">
        <w:rPr>
          <w:b/>
          <w:sz w:val="24"/>
          <w:szCs w:val="24"/>
        </w:rPr>
        <w:t>Old Business:</w:t>
      </w:r>
      <w:r>
        <w:rPr>
          <w:b/>
          <w:sz w:val="24"/>
          <w:szCs w:val="24"/>
        </w:rPr>
        <w:t xml:space="preserve">  </w:t>
      </w:r>
    </w:p>
    <w:p w14:paraId="1D760721" w14:textId="75D37EE5" w:rsidR="00651090" w:rsidRDefault="00651090" w:rsidP="00651090">
      <w:pPr>
        <w:pStyle w:val="ListParagraph"/>
        <w:numPr>
          <w:ilvl w:val="0"/>
          <w:numId w:val="20"/>
        </w:numPr>
        <w:spacing w:after="0" w:line="240" w:lineRule="auto"/>
        <w:rPr>
          <w:bCs/>
          <w:sz w:val="24"/>
          <w:szCs w:val="24"/>
        </w:rPr>
      </w:pPr>
      <w:r>
        <w:rPr>
          <w:bCs/>
          <w:sz w:val="24"/>
          <w:szCs w:val="24"/>
        </w:rPr>
        <w:t xml:space="preserve">Broadband Study Update:  Guest: Dave </w:t>
      </w:r>
      <w:proofErr w:type="spellStart"/>
      <w:r>
        <w:rPr>
          <w:bCs/>
          <w:sz w:val="24"/>
          <w:szCs w:val="24"/>
        </w:rPr>
        <w:t>Sisser</w:t>
      </w:r>
      <w:proofErr w:type="spellEnd"/>
      <w:r>
        <w:rPr>
          <w:bCs/>
          <w:sz w:val="24"/>
          <w:szCs w:val="24"/>
        </w:rPr>
        <w:t>, Vice Chair of the Committee</w:t>
      </w:r>
    </w:p>
    <w:p w14:paraId="4DB81D16" w14:textId="4AB7E8E4" w:rsidR="00611496" w:rsidRPr="00651090" w:rsidRDefault="00611496" w:rsidP="00611496">
      <w:pPr>
        <w:pStyle w:val="ListParagraph"/>
        <w:spacing w:after="0" w:line="240" w:lineRule="auto"/>
        <w:rPr>
          <w:bCs/>
          <w:sz w:val="24"/>
          <w:szCs w:val="24"/>
        </w:rPr>
      </w:pPr>
      <w:r>
        <w:rPr>
          <w:bCs/>
          <w:sz w:val="24"/>
          <w:szCs w:val="24"/>
        </w:rPr>
        <w:t>There has been about a 20</w:t>
      </w:r>
      <w:r w:rsidR="005044A0">
        <w:rPr>
          <w:bCs/>
          <w:sz w:val="24"/>
          <w:szCs w:val="24"/>
        </w:rPr>
        <w:t>% response rate thus far to the survey sent out.  This grant is for underserved and unserved areas for Broadband access</w:t>
      </w:r>
      <w:r w:rsidR="00537F5B">
        <w:rPr>
          <w:bCs/>
          <w:sz w:val="24"/>
          <w:szCs w:val="24"/>
        </w:rPr>
        <w:t xml:space="preserve">. The grant dollars cannot be used in a served area. Most of Dovre would not have fiber optic service under this grant. </w:t>
      </w:r>
      <w:r w:rsidR="00D97692">
        <w:rPr>
          <w:bCs/>
          <w:sz w:val="24"/>
          <w:szCs w:val="24"/>
        </w:rPr>
        <w:t>They anticipate that a grant may cover about 50% of the cost.  Total estimated cost is 3.6 million dollars</w:t>
      </w:r>
      <w:r w:rsidR="00922BBD">
        <w:rPr>
          <w:bCs/>
          <w:sz w:val="24"/>
          <w:szCs w:val="24"/>
        </w:rPr>
        <w:t xml:space="preserve"> paid through grant funding, </w:t>
      </w:r>
      <w:proofErr w:type="spellStart"/>
      <w:r w:rsidR="00922BBD">
        <w:rPr>
          <w:bCs/>
          <w:sz w:val="24"/>
          <w:szCs w:val="24"/>
        </w:rPr>
        <w:t>Arvig</w:t>
      </w:r>
      <w:proofErr w:type="spellEnd"/>
      <w:r w:rsidR="00922BBD">
        <w:rPr>
          <w:bCs/>
          <w:sz w:val="24"/>
          <w:szCs w:val="24"/>
        </w:rPr>
        <w:t xml:space="preserve"> funding and township funding and possibly county funds. All three townships need to indicate if they wish to participate. The EDC will be able to provide survey results by townships before a decision is made. Townships will need to indicate interest within the next few months and then the EDC would move ahead with preparing the grant application.</w:t>
      </w:r>
    </w:p>
    <w:p w14:paraId="72211235" w14:textId="7D696A93" w:rsidR="00D97692" w:rsidRPr="00D97692" w:rsidRDefault="00D97692" w:rsidP="00F512B4">
      <w:pPr>
        <w:spacing w:after="0" w:line="240" w:lineRule="auto"/>
        <w:rPr>
          <w:bCs/>
          <w:sz w:val="24"/>
          <w:szCs w:val="24"/>
        </w:rPr>
      </w:pPr>
      <w:r w:rsidRPr="00D97692">
        <w:rPr>
          <w:b/>
          <w:sz w:val="24"/>
          <w:szCs w:val="24"/>
        </w:rPr>
        <w:t xml:space="preserve">Approval of Minutes: </w:t>
      </w:r>
      <w:r w:rsidRPr="00D97692">
        <w:rPr>
          <w:bCs/>
          <w:sz w:val="24"/>
          <w:szCs w:val="24"/>
        </w:rPr>
        <w:t xml:space="preserve">November 5, 2019.  Supervisor </w:t>
      </w:r>
      <w:r w:rsidR="00DD542F">
        <w:rPr>
          <w:bCs/>
          <w:sz w:val="24"/>
          <w:szCs w:val="24"/>
        </w:rPr>
        <w:t xml:space="preserve">Larson </w:t>
      </w:r>
      <w:r w:rsidRPr="00D97692">
        <w:rPr>
          <w:bCs/>
          <w:sz w:val="24"/>
          <w:szCs w:val="24"/>
        </w:rPr>
        <w:t xml:space="preserve">moved to approve the minutes, Supervisor </w:t>
      </w:r>
      <w:r w:rsidR="00DD542F">
        <w:rPr>
          <w:bCs/>
          <w:sz w:val="24"/>
          <w:szCs w:val="24"/>
        </w:rPr>
        <w:t xml:space="preserve">Quale </w:t>
      </w:r>
      <w:proofErr w:type="gramStart"/>
      <w:r w:rsidRPr="00D97692">
        <w:rPr>
          <w:bCs/>
          <w:sz w:val="24"/>
          <w:szCs w:val="24"/>
        </w:rPr>
        <w:t>seconded</w:t>
      </w:r>
      <w:proofErr w:type="gramEnd"/>
      <w:r w:rsidRPr="00D97692">
        <w:rPr>
          <w:bCs/>
          <w:sz w:val="24"/>
          <w:szCs w:val="24"/>
        </w:rPr>
        <w:t xml:space="preserve"> and motion carried.</w:t>
      </w:r>
    </w:p>
    <w:p w14:paraId="66589E32" w14:textId="0355155C" w:rsidR="00651090" w:rsidRPr="00651090" w:rsidRDefault="00A26A39" w:rsidP="00F512B4">
      <w:pPr>
        <w:spacing w:after="0" w:line="240" w:lineRule="auto"/>
        <w:rPr>
          <w:b/>
          <w:sz w:val="24"/>
          <w:szCs w:val="24"/>
        </w:rPr>
      </w:pPr>
      <w:r>
        <w:rPr>
          <w:b/>
          <w:sz w:val="24"/>
          <w:szCs w:val="24"/>
        </w:rPr>
        <w:t xml:space="preserve">Public Comment: </w:t>
      </w:r>
    </w:p>
    <w:p w14:paraId="7A1C20B2" w14:textId="3937E17C" w:rsidR="00DF4D44" w:rsidRDefault="00636EFB" w:rsidP="00DF4D44">
      <w:pPr>
        <w:spacing w:after="0" w:line="240" w:lineRule="auto"/>
        <w:rPr>
          <w:b/>
          <w:sz w:val="24"/>
          <w:szCs w:val="24"/>
        </w:rPr>
      </w:pPr>
      <w:r w:rsidRPr="00A1374A">
        <w:rPr>
          <w:b/>
          <w:sz w:val="24"/>
          <w:szCs w:val="24"/>
        </w:rPr>
        <w:t>Road Reports</w:t>
      </w:r>
      <w:r w:rsidR="00F65D20" w:rsidRPr="00A1374A">
        <w:rPr>
          <w:b/>
          <w:sz w:val="24"/>
          <w:szCs w:val="24"/>
        </w:rPr>
        <w:t>:</w:t>
      </w:r>
      <w:r w:rsidR="00E411B0" w:rsidRPr="00A1374A">
        <w:rPr>
          <w:b/>
          <w:sz w:val="24"/>
          <w:szCs w:val="24"/>
        </w:rPr>
        <w:t xml:space="preserve"> </w:t>
      </w:r>
      <w:r w:rsidR="003C2DD7" w:rsidRPr="00A1374A">
        <w:rPr>
          <w:b/>
          <w:sz w:val="24"/>
          <w:szCs w:val="24"/>
        </w:rPr>
        <w:t xml:space="preserve"> </w:t>
      </w:r>
    </w:p>
    <w:p w14:paraId="095269E8" w14:textId="161532D7" w:rsidR="00560B38" w:rsidRDefault="00D250BA" w:rsidP="00D250BA">
      <w:pPr>
        <w:pStyle w:val="ListParagraph"/>
        <w:numPr>
          <w:ilvl w:val="0"/>
          <w:numId w:val="13"/>
        </w:numPr>
        <w:spacing w:after="0" w:line="240" w:lineRule="auto"/>
        <w:rPr>
          <w:bCs/>
          <w:sz w:val="24"/>
          <w:szCs w:val="24"/>
        </w:rPr>
      </w:pPr>
      <w:r>
        <w:rPr>
          <w:bCs/>
          <w:sz w:val="24"/>
          <w:szCs w:val="24"/>
        </w:rPr>
        <w:t xml:space="preserve">Kandiyohi County Public Works bituminous surfacing requests for 2020 </w:t>
      </w:r>
      <w:r w:rsidR="00560B38">
        <w:rPr>
          <w:bCs/>
          <w:sz w:val="24"/>
          <w:szCs w:val="24"/>
        </w:rPr>
        <w:t>due</w:t>
      </w:r>
    </w:p>
    <w:p w14:paraId="2FD227D7" w14:textId="2C183388" w:rsidR="00D250BA" w:rsidRDefault="00560B38" w:rsidP="00560B38">
      <w:pPr>
        <w:pStyle w:val="ListParagraph"/>
        <w:spacing w:after="0" w:line="240" w:lineRule="auto"/>
        <w:rPr>
          <w:bCs/>
          <w:sz w:val="24"/>
          <w:szCs w:val="24"/>
        </w:rPr>
      </w:pPr>
      <w:r>
        <w:rPr>
          <w:bCs/>
          <w:sz w:val="24"/>
          <w:szCs w:val="24"/>
        </w:rPr>
        <w:t>Request a letter and project location map to request an engineer’s estimate for the work.</w:t>
      </w:r>
      <w:r w:rsidR="00D250BA">
        <w:rPr>
          <w:bCs/>
          <w:sz w:val="24"/>
          <w:szCs w:val="24"/>
        </w:rPr>
        <w:t xml:space="preserve"> </w:t>
      </w:r>
    </w:p>
    <w:p w14:paraId="377DBEA6" w14:textId="7A93EC2D" w:rsidR="004834D9" w:rsidRDefault="004834D9" w:rsidP="00560B38">
      <w:pPr>
        <w:pStyle w:val="ListParagraph"/>
        <w:spacing w:after="0" w:line="240" w:lineRule="auto"/>
        <w:rPr>
          <w:bCs/>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commented that he has been told by constituents that they prefer a reconstruction to patching.  15</w:t>
      </w:r>
      <w:r w:rsidRPr="004834D9">
        <w:rPr>
          <w:bCs/>
          <w:sz w:val="24"/>
          <w:szCs w:val="24"/>
          <w:vertAlign w:val="superscript"/>
        </w:rPr>
        <w:t>th</w:t>
      </w:r>
      <w:r>
        <w:rPr>
          <w:bCs/>
          <w:sz w:val="24"/>
          <w:szCs w:val="24"/>
        </w:rPr>
        <w:t xml:space="preserve"> St. NW is on the plan for reconstruction.  </w:t>
      </w:r>
      <w:r w:rsidR="00AF510A">
        <w:rPr>
          <w:bCs/>
          <w:sz w:val="24"/>
          <w:szCs w:val="24"/>
        </w:rPr>
        <w:t xml:space="preserve">Supervisor Larson moved that we contact Mike </w:t>
      </w:r>
      <w:proofErr w:type="spellStart"/>
      <w:r w:rsidR="00AF510A">
        <w:rPr>
          <w:bCs/>
          <w:sz w:val="24"/>
          <w:szCs w:val="24"/>
        </w:rPr>
        <w:t>Couri</w:t>
      </w:r>
      <w:proofErr w:type="spellEnd"/>
      <w:r w:rsidR="00AF510A">
        <w:rPr>
          <w:bCs/>
          <w:sz w:val="24"/>
          <w:szCs w:val="24"/>
        </w:rPr>
        <w:t xml:space="preserve"> to find out what our limitations are for assessment.  Supervisor </w:t>
      </w:r>
      <w:proofErr w:type="spellStart"/>
      <w:r w:rsidR="00AF510A">
        <w:rPr>
          <w:bCs/>
          <w:sz w:val="24"/>
          <w:szCs w:val="24"/>
        </w:rPr>
        <w:t>Ostby</w:t>
      </w:r>
      <w:proofErr w:type="spellEnd"/>
      <w:r w:rsidR="00AF510A">
        <w:rPr>
          <w:bCs/>
          <w:sz w:val="24"/>
          <w:szCs w:val="24"/>
        </w:rPr>
        <w:t xml:space="preserve"> seconded the motion. </w:t>
      </w:r>
      <w:r w:rsidR="00FD6BEE">
        <w:rPr>
          <w:bCs/>
          <w:sz w:val="24"/>
          <w:szCs w:val="24"/>
        </w:rPr>
        <w:t xml:space="preserve">Supervisor </w:t>
      </w:r>
      <w:proofErr w:type="spellStart"/>
      <w:r w:rsidR="00FD6BEE">
        <w:rPr>
          <w:bCs/>
          <w:sz w:val="24"/>
          <w:szCs w:val="24"/>
        </w:rPr>
        <w:t>Ostby</w:t>
      </w:r>
      <w:proofErr w:type="spellEnd"/>
      <w:r w:rsidR="00FD6BEE">
        <w:rPr>
          <w:bCs/>
          <w:sz w:val="24"/>
          <w:szCs w:val="24"/>
        </w:rPr>
        <w:t xml:space="preserve"> and Supervisor Larson will form a committee to work on this. </w:t>
      </w:r>
    </w:p>
    <w:p w14:paraId="17D869C5" w14:textId="35A5E521" w:rsidR="00FD6BEE" w:rsidRDefault="00FD6BEE" w:rsidP="00560B38">
      <w:pPr>
        <w:pStyle w:val="ListParagraph"/>
        <w:spacing w:after="0" w:line="240" w:lineRule="auto"/>
        <w:rPr>
          <w:bCs/>
          <w:sz w:val="24"/>
          <w:szCs w:val="24"/>
        </w:rPr>
      </w:pPr>
      <w:r w:rsidRPr="00FD6BEE">
        <w:rPr>
          <w:bCs/>
          <w:sz w:val="24"/>
          <w:szCs w:val="24"/>
        </w:rPr>
        <w:t xml:space="preserve">The motion carried.  </w:t>
      </w:r>
      <w:r>
        <w:rPr>
          <w:bCs/>
          <w:sz w:val="24"/>
          <w:szCs w:val="24"/>
        </w:rPr>
        <w:t>We will not ask to be included on bituminous bids</w:t>
      </w:r>
      <w:r w:rsidR="00D57FCD">
        <w:rPr>
          <w:bCs/>
          <w:sz w:val="24"/>
          <w:szCs w:val="24"/>
        </w:rPr>
        <w:t xml:space="preserve"> through the county</w:t>
      </w:r>
      <w:r>
        <w:rPr>
          <w:bCs/>
          <w:sz w:val="24"/>
          <w:szCs w:val="24"/>
        </w:rPr>
        <w:t xml:space="preserve"> but will ask for seal coat for 71 and 106</w:t>
      </w:r>
      <w:r w:rsidRPr="00FD6BEE">
        <w:rPr>
          <w:bCs/>
          <w:sz w:val="24"/>
          <w:szCs w:val="24"/>
          <w:vertAlign w:val="superscript"/>
        </w:rPr>
        <w:t>th</w:t>
      </w:r>
      <w:r>
        <w:rPr>
          <w:bCs/>
          <w:sz w:val="24"/>
          <w:szCs w:val="24"/>
        </w:rPr>
        <w:t xml:space="preserve"> Ave.</w:t>
      </w:r>
    </w:p>
    <w:p w14:paraId="7B6B5D72" w14:textId="178E1DF6" w:rsidR="007028BE" w:rsidRDefault="007028BE" w:rsidP="00A26A39">
      <w:pPr>
        <w:pStyle w:val="ListParagraph"/>
        <w:numPr>
          <w:ilvl w:val="0"/>
          <w:numId w:val="13"/>
        </w:numPr>
        <w:spacing w:after="0" w:line="240" w:lineRule="auto"/>
        <w:rPr>
          <w:bCs/>
          <w:sz w:val="24"/>
          <w:szCs w:val="24"/>
        </w:rPr>
      </w:pPr>
      <w:r>
        <w:rPr>
          <w:bCs/>
          <w:sz w:val="24"/>
          <w:szCs w:val="24"/>
        </w:rPr>
        <w:t>Boring results for 40</w:t>
      </w:r>
      <w:r w:rsidRPr="007028BE">
        <w:rPr>
          <w:bCs/>
          <w:sz w:val="24"/>
          <w:szCs w:val="24"/>
          <w:vertAlign w:val="superscript"/>
        </w:rPr>
        <w:t>th</w:t>
      </w:r>
      <w:r>
        <w:rPr>
          <w:bCs/>
          <w:sz w:val="24"/>
          <w:szCs w:val="24"/>
        </w:rPr>
        <w:t xml:space="preserve"> Ave. NE</w:t>
      </w:r>
      <w:r w:rsidR="00FD6BEE">
        <w:rPr>
          <w:bCs/>
          <w:sz w:val="24"/>
          <w:szCs w:val="24"/>
        </w:rPr>
        <w:t>—</w:t>
      </w:r>
      <w:r w:rsidR="00651090">
        <w:rPr>
          <w:bCs/>
          <w:sz w:val="24"/>
          <w:szCs w:val="24"/>
        </w:rPr>
        <w:t>estimate</w:t>
      </w:r>
      <w:r w:rsidR="00FD6BEE">
        <w:rPr>
          <w:bCs/>
          <w:sz w:val="24"/>
          <w:szCs w:val="24"/>
        </w:rPr>
        <w:t xml:space="preserve"> $150,000 received from Hawkinson and Associates.</w:t>
      </w:r>
      <w:r w:rsidR="001E645C">
        <w:rPr>
          <w:bCs/>
          <w:sz w:val="24"/>
          <w:szCs w:val="24"/>
        </w:rPr>
        <w:t xml:space="preserve"> Supervisor Johnston will contact them to clarify the estimate with the length of the repair and the depth of the repair specified.</w:t>
      </w:r>
      <w:r w:rsidR="00FD6DBB">
        <w:rPr>
          <w:bCs/>
          <w:sz w:val="24"/>
          <w:szCs w:val="24"/>
        </w:rPr>
        <w:t xml:space="preserve"> Supervisor </w:t>
      </w:r>
      <w:proofErr w:type="spellStart"/>
      <w:r w:rsidR="00FD6DBB">
        <w:rPr>
          <w:bCs/>
          <w:sz w:val="24"/>
          <w:szCs w:val="24"/>
        </w:rPr>
        <w:t>Arfstrom</w:t>
      </w:r>
      <w:proofErr w:type="spellEnd"/>
      <w:r w:rsidR="00FD6DBB">
        <w:rPr>
          <w:bCs/>
          <w:sz w:val="24"/>
          <w:szCs w:val="24"/>
        </w:rPr>
        <w:t xml:space="preserve"> has prepared a plan with an estimate that is higher than the one received from Hawkinson and Associates. He prepared a timeline for the project with a goal of moving ahead with this in the spring of 2020.  Supervisor Larson suggested that this project should be delayed until we know our options for assessing as this will be a rebuild.</w:t>
      </w:r>
    </w:p>
    <w:p w14:paraId="422024B5" w14:textId="40CA6592" w:rsidR="0084692B" w:rsidRDefault="0084692B" w:rsidP="00A26A39">
      <w:pPr>
        <w:pStyle w:val="ListParagraph"/>
        <w:numPr>
          <w:ilvl w:val="0"/>
          <w:numId w:val="13"/>
        </w:numPr>
        <w:spacing w:after="0" w:line="240" w:lineRule="auto"/>
        <w:rPr>
          <w:bCs/>
          <w:sz w:val="24"/>
          <w:szCs w:val="24"/>
        </w:rPr>
      </w:pPr>
      <w:r>
        <w:rPr>
          <w:bCs/>
          <w:sz w:val="24"/>
          <w:szCs w:val="24"/>
        </w:rPr>
        <w:t xml:space="preserve">Beth Johnston reported that the City Public Works were able to jet out part of the culvert and Swenson and Sons cleared the branches blocking the culvert.  Supervisor </w:t>
      </w:r>
      <w:proofErr w:type="spellStart"/>
      <w:r>
        <w:rPr>
          <w:bCs/>
          <w:sz w:val="24"/>
          <w:szCs w:val="24"/>
        </w:rPr>
        <w:t>Ostby</w:t>
      </w:r>
      <w:proofErr w:type="spellEnd"/>
      <w:r>
        <w:rPr>
          <w:bCs/>
          <w:sz w:val="24"/>
          <w:szCs w:val="24"/>
        </w:rPr>
        <w:t xml:space="preserve"> will contact Mr. </w:t>
      </w:r>
      <w:proofErr w:type="spellStart"/>
      <w:r>
        <w:rPr>
          <w:bCs/>
          <w:sz w:val="24"/>
          <w:szCs w:val="24"/>
        </w:rPr>
        <w:t>Behm</w:t>
      </w:r>
      <w:proofErr w:type="spellEnd"/>
      <w:r>
        <w:rPr>
          <w:bCs/>
          <w:sz w:val="24"/>
          <w:szCs w:val="24"/>
        </w:rPr>
        <w:t xml:space="preserve"> to place a grate on the culvert.</w:t>
      </w:r>
    </w:p>
    <w:p w14:paraId="72C0B525" w14:textId="5FC2A751" w:rsidR="00F512B4" w:rsidRPr="00F512B4" w:rsidRDefault="00357C6E" w:rsidP="00DF4D44">
      <w:pPr>
        <w:tabs>
          <w:tab w:val="left" w:pos="8604"/>
        </w:tabs>
        <w:spacing w:after="0"/>
        <w:rPr>
          <w:bCs/>
          <w:sz w:val="24"/>
          <w:szCs w:val="24"/>
        </w:rPr>
      </w:pPr>
      <w:r>
        <w:rPr>
          <w:b/>
          <w:sz w:val="24"/>
          <w:szCs w:val="24"/>
        </w:rPr>
        <w:t xml:space="preserve">Fire Report: </w:t>
      </w:r>
      <w:r w:rsidR="00B5051A">
        <w:rPr>
          <w:bCs/>
          <w:sz w:val="24"/>
          <w:szCs w:val="24"/>
        </w:rPr>
        <w:t>None</w:t>
      </w:r>
      <w:r w:rsidR="0031548A">
        <w:rPr>
          <w:bCs/>
          <w:sz w:val="24"/>
          <w:szCs w:val="24"/>
        </w:rPr>
        <w:tab/>
      </w:r>
    </w:p>
    <w:p w14:paraId="69A2245D" w14:textId="04115437" w:rsidR="00A26A39" w:rsidRDefault="00A26A39" w:rsidP="00F512B4">
      <w:pPr>
        <w:tabs>
          <w:tab w:val="left" w:pos="8604"/>
        </w:tabs>
        <w:spacing w:after="0"/>
        <w:rPr>
          <w:bCs/>
          <w:sz w:val="24"/>
          <w:szCs w:val="24"/>
        </w:rPr>
      </w:pPr>
      <w:r w:rsidRPr="00A26A39">
        <w:rPr>
          <w:b/>
          <w:sz w:val="24"/>
          <w:szCs w:val="24"/>
        </w:rPr>
        <w:t>Treasurers Report</w:t>
      </w:r>
      <w:r w:rsidR="00B5051A">
        <w:rPr>
          <w:b/>
          <w:sz w:val="24"/>
          <w:szCs w:val="24"/>
        </w:rPr>
        <w:t xml:space="preserve"> </w:t>
      </w:r>
      <w:r w:rsidR="00B5051A">
        <w:rPr>
          <w:bCs/>
          <w:sz w:val="24"/>
          <w:szCs w:val="24"/>
        </w:rPr>
        <w:t xml:space="preserve">Treasurer presented financial report for </w:t>
      </w:r>
      <w:proofErr w:type="gramStart"/>
      <w:r w:rsidR="00B5051A">
        <w:rPr>
          <w:bCs/>
          <w:sz w:val="24"/>
          <w:szCs w:val="24"/>
        </w:rPr>
        <w:t>Novembe</w:t>
      </w:r>
      <w:r w:rsidR="00E61337">
        <w:rPr>
          <w:bCs/>
          <w:sz w:val="24"/>
          <w:szCs w:val="24"/>
        </w:rPr>
        <w:t>r</w:t>
      </w:r>
      <w:r w:rsidR="00B5051A">
        <w:rPr>
          <w:bCs/>
          <w:sz w:val="24"/>
          <w:szCs w:val="24"/>
        </w:rPr>
        <w:t>,</w:t>
      </w:r>
      <w:proofErr w:type="gramEnd"/>
      <w:r w:rsidR="00B5051A">
        <w:rPr>
          <w:bCs/>
          <w:sz w:val="24"/>
          <w:szCs w:val="24"/>
        </w:rPr>
        <w:t xml:space="preserve"> 2019. </w:t>
      </w:r>
      <w:r w:rsidR="008A1D0B">
        <w:rPr>
          <w:bCs/>
          <w:sz w:val="24"/>
          <w:szCs w:val="24"/>
        </w:rPr>
        <w:t xml:space="preserve"> The treasurer will add an account for training. </w:t>
      </w:r>
      <w:r w:rsidR="00B5051A">
        <w:rPr>
          <w:bCs/>
          <w:sz w:val="24"/>
          <w:szCs w:val="24"/>
        </w:rPr>
        <w:t xml:space="preserve"> </w:t>
      </w:r>
      <w:r w:rsidR="0084692B">
        <w:rPr>
          <w:bCs/>
          <w:sz w:val="24"/>
          <w:szCs w:val="24"/>
        </w:rPr>
        <w:t>The report will be approved in January when corrections have been made.</w:t>
      </w:r>
    </w:p>
    <w:p w14:paraId="27D87D2D" w14:textId="54B604FC" w:rsidR="0084692B" w:rsidRDefault="0084692B" w:rsidP="00F512B4">
      <w:pPr>
        <w:tabs>
          <w:tab w:val="left" w:pos="8604"/>
        </w:tabs>
        <w:spacing w:after="0"/>
        <w:rPr>
          <w:bCs/>
          <w:sz w:val="24"/>
          <w:szCs w:val="24"/>
        </w:rPr>
      </w:pPr>
      <w:r>
        <w:rPr>
          <w:bCs/>
          <w:sz w:val="24"/>
          <w:szCs w:val="24"/>
        </w:rPr>
        <w:t xml:space="preserve">Supervisor Johnston will follow up with Swenson and Sons and </w:t>
      </w:r>
      <w:proofErr w:type="spellStart"/>
      <w:r>
        <w:rPr>
          <w:bCs/>
          <w:sz w:val="24"/>
          <w:szCs w:val="24"/>
        </w:rPr>
        <w:t>Duinincks</w:t>
      </w:r>
      <w:proofErr w:type="spellEnd"/>
      <w:r>
        <w:rPr>
          <w:bCs/>
          <w:sz w:val="24"/>
          <w:szCs w:val="24"/>
        </w:rPr>
        <w:t xml:space="preserve"> regarding bills that were received.</w:t>
      </w:r>
    </w:p>
    <w:p w14:paraId="78127151" w14:textId="6A17D6DD" w:rsidR="0084692B" w:rsidRDefault="0084692B" w:rsidP="00F512B4">
      <w:pPr>
        <w:tabs>
          <w:tab w:val="left" w:pos="8604"/>
        </w:tabs>
        <w:spacing w:after="0"/>
        <w:rPr>
          <w:bCs/>
          <w:sz w:val="24"/>
          <w:szCs w:val="24"/>
        </w:rPr>
      </w:pPr>
      <w:r w:rsidRPr="0084692B">
        <w:rPr>
          <w:b/>
          <w:sz w:val="24"/>
          <w:szCs w:val="24"/>
        </w:rPr>
        <w:lastRenderedPageBreak/>
        <w:t>Approval of orders:</w:t>
      </w:r>
      <w:r>
        <w:rPr>
          <w:b/>
          <w:sz w:val="24"/>
          <w:szCs w:val="24"/>
        </w:rPr>
        <w:t xml:space="preserve"> </w:t>
      </w:r>
      <w:r>
        <w:rPr>
          <w:bCs/>
          <w:sz w:val="24"/>
          <w:szCs w:val="24"/>
        </w:rPr>
        <w:t xml:space="preserve">Supervisor </w:t>
      </w:r>
      <w:proofErr w:type="spellStart"/>
      <w:r w:rsidR="000B0497">
        <w:rPr>
          <w:bCs/>
          <w:sz w:val="24"/>
          <w:szCs w:val="24"/>
        </w:rPr>
        <w:t>Ostby</w:t>
      </w:r>
      <w:proofErr w:type="spellEnd"/>
      <w:r w:rsidR="000B0497">
        <w:rPr>
          <w:bCs/>
          <w:sz w:val="24"/>
          <w:szCs w:val="24"/>
        </w:rPr>
        <w:t xml:space="preserve"> </w:t>
      </w:r>
      <w:r>
        <w:rPr>
          <w:bCs/>
          <w:sz w:val="24"/>
          <w:szCs w:val="24"/>
        </w:rPr>
        <w:t xml:space="preserve">moved to approve the orders, Supervisor </w:t>
      </w:r>
      <w:r w:rsidR="000B0497">
        <w:rPr>
          <w:bCs/>
          <w:sz w:val="24"/>
          <w:szCs w:val="24"/>
        </w:rPr>
        <w:t xml:space="preserve">Quale </w:t>
      </w:r>
      <w:proofErr w:type="gramStart"/>
      <w:r>
        <w:rPr>
          <w:bCs/>
          <w:sz w:val="24"/>
          <w:szCs w:val="24"/>
        </w:rPr>
        <w:t>seconded</w:t>
      </w:r>
      <w:proofErr w:type="gramEnd"/>
      <w:r>
        <w:rPr>
          <w:bCs/>
          <w:sz w:val="24"/>
          <w:szCs w:val="24"/>
        </w:rPr>
        <w:t xml:space="preserve"> and motion carried.</w:t>
      </w:r>
    </w:p>
    <w:p w14:paraId="04199299" w14:textId="3C9B7E64" w:rsidR="00DD65F9" w:rsidRPr="00DD65F9" w:rsidRDefault="00DD65F9" w:rsidP="00DD65F9">
      <w:pPr>
        <w:tabs>
          <w:tab w:val="left" w:pos="8604"/>
        </w:tabs>
        <w:spacing w:after="0"/>
        <w:rPr>
          <w:bCs/>
          <w:sz w:val="24"/>
          <w:szCs w:val="24"/>
        </w:rPr>
      </w:pPr>
      <w:r w:rsidRPr="00DD65F9">
        <w:rPr>
          <w:bCs/>
          <w:sz w:val="24"/>
          <w:szCs w:val="24"/>
        </w:rPr>
        <w:t>12/3/2019</w:t>
      </w:r>
      <w:r>
        <w:rPr>
          <w:bCs/>
          <w:sz w:val="24"/>
          <w:szCs w:val="24"/>
        </w:rPr>
        <w:t xml:space="preserve">       </w:t>
      </w:r>
      <w:r w:rsidRPr="00DD65F9">
        <w:rPr>
          <w:bCs/>
          <w:sz w:val="24"/>
          <w:szCs w:val="24"/>
        </w:rPr>
        <w:t>5857</w:t>
      </w:r>
      <w:r>
        <w:rPr>
          <w:bCs/>
          <w:sz w:val="24"/>
          <w:szCs w:val="24"/>
        </w:rPr>
        <w:t xml:space="preserve">      </w:t>
      </w:r>
      <w:r w:rsidRPr="00DD65F9">
        <w:rPr>
          <w:bCs/>
          <w:sz w:val="24"/>
          <w:szCs w:val="24"/>
        </w:rPr>
        <w:t>KPC</w:t>
      </w:r>
      <w:r>
        <w:rPr>
          <w:bCs/>
          <w:sz w:val="24"/>
          <w:szCs w:val="24"/>
        </w:rPr>
        <w:t xml:space="preserve">                           </w:t>
      </w:r>
      <w:r w:rsidR="003938F5">
        <w:rPr>
          <w:bCs/>
          <w:sz w:val="24"/>
          <w:szCs w:val="24"/>
        </w:rPr>
        <w:t xml:space="preserve">       </w:t>
      </w:r>
      <w:r>
        <w:rPr>
          <w:bCs/>
          <w:sz w:val="24"/>
          <w:szCs w:val="24"/>
        </w:rPr>
        <w:t xml:space="preserve"> </w:t>
      </w:r>
      <w:r w:rsidR="003938F5">
        <w:rPr>
          <w:bCs/>
          <w:sz w:val="24"/>
          <w:szCs w:val="24"/>
        </w:rPr>
        <w:t xml:space="preserve">278.34                                                               </w:t>
      </w:r>
      <w:r>
        <w:rPr>
          <w:bCs/>
          <w:sz w:val="24"/>
          <w:szCs w:val="24"/>
        </w:rPr>
        <w:t xml:space="preserve"> </w:t>
      </w:r>
      <w:r w:rsidRPr="00DD65F9">
        <w:rPr>
          <w:bCs/>
          <w:sz w:val="24"/>
          <w:szCs w:val="24"/>
        </w:rPr>
        <w:t>electricity</w:t>
      </w:r>
    </w:p>
    <w:p w14:paraId="6419BC97" w14:textId="7F94A310" w:rsidR="00DD65F9" w:rsidRPr="00DD65F9" w:rsidRDefault="00DD65F9" w:rsidP="00DD65F9">
      <w:pPr>
        <w:tabs>
          <w:tab w:val="left" w:pos="8604"/>
        </w:tabs>
        <w:spacing w:after="0"/>
        <w:rPr>
          <w:bCs/>
          <w:sz w:val="24"/>
          <w:szCs w:val="24"/>
        </w:rPr>
      </w:pPr>
      <w:r w:rsidRPr="00DD65F9">
        <w:rPr>
          <w:bCs/>
          <w:sz w:val="24"/>
          <w:szCs w:val="24"/>
        </w:rPr>
        <w:t>12/3/201</w:t>
      </w:r>
      <w:r>
        <w:rPr>
          <w:bCs/>
          <w:sz w:val="24"/>
          <w:szCs w:val="24"/>
        </w:rPr>
        <w:t xml:space="preserve">         </w:t>
      </w:r>
      <w:r w:rsidRPr="00DD65F9">
        <w:rPr>
          <w:bCs/>
          <w:sz w:val="24"/>
          <w:szCs w:val="24"/>
        </w:rPr>
        <w:t>5858</w:t>
      </w:r>
      <w:r w:rsidR="003938F5">
        <w:rPr>
          <w:bCs/>
          <w:sz w:val="24"/>
          <w:szCs w:val="24"/>
        </w:rPr>
        <w:t xml:space="preserve">      </w:t>
      </w:r>
      <w:r w:rsidRPr="00DD65F9">
        <w:rPr>
          <w:bCs/>
          <w:sz w:val="24"/>
          <w:szCs w:val="24"/>
        </w:rPr>
        <w:t>Swenson &amp; Son</w:t>
      </w:r>
      <w:r w:rsidR="003938F5">
        <w:rPr>
          <w:bCs/>
          <w:sz w:val="24"/>
          <w:szCs w:val="24"/>
        </w:rPr>
        <w:t xml:space="preserve">s           </w:t>
      </w:r>
      <w:r w:rsidRPr="00DD65F9">
        <w:rPr>
          <w:bCs/>
          <w:sz w:val="24"/>
          <w:szCs w:val="24"/>
        </w:rPr>
        <w:t>4669.15</w:t>
      </w:r>
      <w:r w:rsidRPr="00DD65F9">
        <w:rPr>
          <w:bCs/>
          <w:sz w:val="24"/>
          <w:szCs w:val="24"/>
        </w:rPr>
        <w:tab/>
      </w:r>
      <w:r w:rsidRPr="00DD65F9">
        <w:rPr>
          <w:bCs/>
          <w:sz w:val="24"/>
          <w:szCs w:val="24"/>
        </w:rPr>
        <w:tab/>
        <w:t>roads</w:t>
      </w:r>
    </w:p>
    <w:p w14:paraId="4A64D1DC" w14:textId="5CE6AC21"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5859</w:t>
      </w:r>
      <w:r w:rsidR="003938F5">
        <w:rPr>
          <w:bCs/>
          <w:sz w:val="24"/>
          <w:szCs w:val="24"/>
        </w:rPr>
        <w:t xml:space="preserve">      </w:t>
      </w:r>
      <w:r w:rsidRPr="00DD65F9">
        <w:rPr>
          <w:bCs/>
          <w:sz w:val="24"/>
          <w:szCs w:val="24"/>
        </w:rPr>
        <w:t>Barneys</w:t>
      </w:r>
      <w:r w:rsidR="003938F5">
        <w:rPr>
          <w:bCs/>
          <w:sz w:val="24"/>
          <w:szCs w:val="24"/>
        </w:rPr>
        <w:t xml:space="preserve">                            </w:t>
      </w:r>
      <w:r w:rsidRPr="00DD65F9">
        <w:rPr>
          <w:bCs/>
          <w:sz w:val="24"/>
          <w:szCs w:val="24"/>
        </w:rPr>
        <w:t>360</w:t>
      </w:r>
      <w:r w:rsidRPr="00DD65F9">
        <w:rPr>
          <w:bCs/>
          <w:sz w:val="24"/>
          <w:szCs w:val="24"/>
        </w:rPr>
        <w:tab/>
      </w:r>
      <w:r w:rsidRPr="00DD65F9">
        <w:rPr>
          <w:bCs/>
          <w:sz w:val="24"/>
          <w:szCs w:val="24"/>
        </w:rPr>
        <w:tab/>
        <w:t>recycling shed</w:t>
      </w:r>
    </w:p>
    <w:p w14:paraId="18D3B912" w14:textId="5BF28420"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5860</w:t>
      </w:r>
      <w:r w:rsidR="003938F5">
        <w:rPr>
          <w:bCs/>
          <w:sz w:val="24"/>
          <w:szCs w:val="24"/>
        </w:rPr>
        <w:t xml:space="preserve">      </w:t>
      </w:r>
      <w:r w:rsidRPr="00DD65F9">
        <w:rPr>
          <w:bCs/>
          <w:sz w:val="24"/>
          <w:szCs w:val="24"/>
        </w:rPr>
        <w:t>City of Spicer</w:t>
      </w:r>
      <w:r w:rsidR="003938F5">
        <w:rPr>
          <w:bCs/>
          <w:sz w:val="24"/>
          <w:szCs w:val="24"/>
        </w:rPr>
        <w:t xml:space="preserve">                 </w:t>
      </w:r>
      <w:r w:rsidRPr="00DD65F9">
        <w:rPr>
          <w:bCs/>
          <w:sz w:val="24"/>
          <w:szCs w:val="24"/>
        </w:rPr>
        <w:t>4961.25</w:t>
      </w:r>
      <w:r w:rsidRPr="00DD65F9">
        <w:rPr>
          <w:bCs/>
          <w:sz w:val="24"/>
          <w:szCs w:val="24"/>
        </w:rPr>
        <w:tab/>
      </w:r>
      <w:r w:rsidRPr="00DD65F9">
        <w:rPr>
          <w:bCs/>
          <w:sz w:val="24"/>
          <w:szCs w:val="24"/>
        </w:rPr>
        <w:tab/>
        <w:t>fire protection</w:t>
      </w:r>
    </w:p>
    <w:p w14:paraId="0D6F9A58" w14:textId="089EA376"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5861</w:t>
      </w:r>
      <w:r w:rsidR="003938F5">
        <w:rPr>
          <w:bCs/>
          <w:sz w:val="24"/>
          <w:szCs w:val="24"/>
        </w:rPr>
        <w:t xml:space="preserve">      </w:t>
      </w:r>
      <w:proofErr w:type="spellStart"/>
      <w:r w:rsidRPr="00DD65F9">
        <w:rPr>
          <w:bCs/>
          <w:sz w:val="24"/>
          <w:szCs w:val="24"/>
        </w:rPr>
        <w:t>Vikse</w:t>
      </w:r>
      <w:proofErr w:type="spellEnd"/>
      <w:r w:rsidRPr="00DD65F9">
        <w:rPr>
          <w:bCs/>
          <w:sz w:val="24"/>
          <w:szCs w:val="24"/>
        </w:rPr>
        <w:t xml:space="preserve"> Park</w:t>
      </w:r>
      <w:r w:rsidR="003938F5">
        <w:rPr>
          <w:bCs/>
          <w:sz w:val="24"/>
          <w:szCs w:val="24"/>
        </w:rPr>
        <w:t xml:space="preserve">                      </w:t>
      </w:r>
      <w:r w:rsidRPr="00DD65F9">
        <w:rPr>
          <w:bCs/>
          <w:sz w:val="24"/>
          <w:szCs w:val="24"/>
        </w:rPr>
        <w:t>2541.81</w:t>
      </w:r>
      <w:r w:rsidRPr="00DD65F9">
        <w:rPr>
          <w:bCs/>
          <w:sz w:val="24"/>
          <w:szCs w:val="24"/>
        </w:rPr>
        <w:tab/>
      </w:r>
      <w:r w:rsidRPr="00DD65F9">
        <w:rPr>
          <w:bCs/>
          <w:sz w:val="24"/>
          <w:szCs w:val="24"/>
        </w:rPr>
        <w:tab/>
        <w:t>park fees</w:t>
      </w:r>
    </w:p>
    <w:p w14:paraId="0D80DB4B" w14:textId="3FA11D4C"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5862</w:t>
      </w:r>
      <w:r w:rsidR="003938F5">
        <w:rPr>
          <w:bCs/>
          <w:sz w:val="24"/>
          <w:szCs w:val="24"/>
        </w:rPr>
        <w:t xml:space="preserve">      </w:t>
      </w:r>
      <w:proofErr w:type="spellStart"/>
      <w:r w:rsidRPr="00DD65F9">
        <w:rPr>
          <w:bCs/>
          <w:sz w:val="24"/>
          <w:szCs w:val="24"/>
        </w:rPr>
        <w:t>Bladeworks</w:t>
      </w:r>
      <w:proofErr w:type="spellEnd"/>
      <w:r w:rsidR="003938F5">
        <w:rPr>
          <w:bCs/>
          <w:sz w:val="24"/>
          <w:szCs w:val="24"/>
        </w:rPr>
        <w:t xml:space="preserve">                   </w:t>
      </w:r>
      <w:r w:rsidRPr="00DD65F9">
        <w:rPr>
          <w:bCs/>
          <w:sz w:val="24"/>
          <w:szCs w:val="24"/>
        </w:rPr>
        <w:t>3209.4</w:t>
      </w:r>
      <w:r w:rsidRPr="00DD65F9">
        <w:rPr>
          <w:bCs/>
          <w:sz w:val="24"/>
          <w:szCs w:val="24"/>
        </w:rPr>
        <w:tab/>
      </w:r>
      <w:r w:rsidRPr="00DD65F9">
        <w:rPr>
          <w:bCs/>
          <w:sz w:val="24"/>
          <w:szCs w:val="24"/>
        </w:rPr>
        <w:tab/>
        <w:t>roads</w:t>
      </w:r>
    </w:p>
    <w:p w14:paraId="23697E00" w14:textId="7EE176D8"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5863</w:t>
      </w:r>
      <w:r w:rsidR="003938F5">
        <w:rPr>
          <w:bCs/>
          <w:sz w:val="24"/>
          <w:szCs w:val="24"/>
        </w:rPr>
        <w:t xml:space="preserve">      </w:t>
      </w:r>
      <w:proofErr w:type="spellStart"/>
      <w:r w:rsidRPr="00DD65F9">
        <w:rPr>
          <w:bCs/>
          <w:sz w:val="24"/>
          <w:szCs w:val="24"/>
        </w:rPr>
        <w:t>Hakanson</w:t>
      </w:r>
      <w:proofErr w:type="spellEnd"/>
      <w:r w:rsidRPr="00DD65F9">
        <w:rPr>
          <w:bCs/>
          <w:sz w:val="24"/>
          <w:szCs w:val="24"/>
        </w:rPr>
        <w:t xml:space="preserve"> Anderson</w:t>
      </w:r>
      <w:r w:rsidR="003938F5">
        <w:rPr>
          <w:bCs/>
          <w:sz w:val="24"/>
          <w:szCs w:val="24"/>
        </w:rPr>
        <w:t xml:space="preserve">      </w:t>
      </w:r>
      <w:r w:rsidRPr="00DD65F9">
        <w:rPr>
          <w:bCs/>
          <w:sz w:val="24"/>
          <w:szCs w:val="24"/>
        </w:rPr>
        <w:t>810</w:t>
      </w:r>
      <w:r w:rsidRPr="00DD65F9">
        <w:rPr>
          <w:bCs/>
          <w:sz w:val="24"/>
          <w:szCs w:val="24"/>
        </w:rPr>
        <w:tab/>
      </w:r>
      <w:r w:rsidRPr="00DD65F9">
        <w:rPr>
          <w:bCs/>
          <w:sz w:val="24"/>
          <w:szCs w:val="24"/>
        </w:rPr>
        <w:tab/>
        <w:t>engineering</w:t>
      </w:r>
    </w:p>
    <w:p w14:paraId="211390DB" w14:textId="506799B1"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5864</w:t>
      </w:r>
      <w:r w:rsidR="003938F5">
        <w:rPr>
          <w:bCs/>
          <w:sz w:val="24"/>
          <w:szCs w:val="24"/>
        </w:rPr>
        <w:t xml:space="preserve">      </w:t>
      </w:r>
      <w:proofErr w:type="spellStart"/>
      <w:r w:rsidRPr="00DD65F9">
        <w:rPr>
          <w:bCs/>
          <w:sz w:val="24"/>
          <w:szCs w:val="24"/>
        </w:rPr>
        <w:t>Bolten</w:t>
      </w:r>
      <w:proofErr w:type="spellEnd"/>
      <w:r w:rsidRPr="00DD65F9">
        <w:rPr>
          <w:bCs/>
          <w:sz w:val="24"/>
          <w:szCs w:val="24"/>
        </w:rPr>
        <w:t xml:space="preserve"> &amp; Menk</w:t>
      </w:r>
      <w:r w:rsidR="003938F5">
        <w:rPr>
          <w:bCs/>
          <w:sz w:val="24"/>
          <w:szCs w:val="24"/>
        </w:rPr>
        <w:t xml:space="preserve">               </w:t>
      </w:r>
      <w:r w:rsidRPr="00DD65F9">
        <w:rPr>
          <w:bCs/>
          <w:sz w:val="24"/>
          <w:szCs w:val="24"/>
        </w:rPr>
        <w:t>327.5</w:t>
      </w:r>
      <w:r w:rsidRPr="00DD65F9">
        <w:rPr>
          <w:bCs/>
          <w:sz w:val="24"/>
          <w:szCs w:val="24"/>
        </w:rPr>
        <w:tab/>
      </w:r>
      <w:r w:rsidRPr="00DD65F9">
        <w:rPr>
          <w:bCs/>
          <w:sz w:val="24"/>
          <w:szCs w:val="24"/>
        </w:rPr>
        <w:tab/>
        <w:t>Engineering</w:t>
      </w:r>
    </w:p>
    <w:p w14:paraId="06A8E6A5" w14:textId="646A1A51"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5865</w:t>
      </w:r>
      <w:r w:rsidR="003938F5">
        <w:rPr>
          <w:bCs/>
          <w:sz w:val="24"/>
          <w:szCs w:val="24"/>
        </w:rPr>
        <w:t xml:space="preserve">      </w:t>
      </w:r>
      <w:proofErr w:type="spellStart"/>
      <w:r w:rsidRPr="00DD65F9">
        <w:rPr>
          <w:bCs/>
          <w:sz w:val="24"/>
          <w:szCs w:val="24"/>
        </w:rPr>
        <w:t>Couri</w:t>
      </w:r>
      <w:proofErr w:type="spellEnd"/>
      <w:r w:rsidRPr="00DD65F9">
        <w:rPr>
          <w:bCs/>
          <w:sz w:val="24"/>
          <w:szCs w:val="24"/>
        </w:rPr>
        <w:t xml:space="preserve"> &amp; </w:t>
      </w:r>
      <w:proofErr w:type="spellStart"/>
      <w:r w:rsidRPr="00DD65F9">
        <w:rPr>
          <w:bCs/>
          <w:sz w:val="24"/>
          <w:szCs w:val="24"/>
        </w:rPr>
        <w:t>Ruppe</w:t>
      </w:r>
      <w:proofErr w:type="spellEnd"/>
      <w:r w:rsidR="003938F5">
        <w:rPr>
          <w:bCs/>
          <w:sz w:val="24"/>
          <w:szCs w:val="24"/>
        </w:rPr>
        <w:t xml:space="preserve">                </w:t>
      </w:r>
      <w:r w:rsidRPr="00DD65F9">
        <w:rPr>
          <w:bCs/>
          <w:sz w:val="24"/>
          <w:szCs w:val="24"/>
        </w:rPr>
        <w:t>200</w:t>
      </w:r>
      <w:r w:rsidRPr="00DD65F9">
        <w:rPr>
          <w:bCs/>
          <w:sz w:val="24"/>
          <w:szCs w:val="24"/>
        </w:rPr>
        <w:tab/>
      </w:r>
      <w:r w:rsidRPr="00DD65F9">
        <w:rPr>
          <w:bCs/>
          <w:sz w:val="24"/>
          <w:szCs w:val="24"/>
        </w:rPr>
        <w:tab/>
        <w:t>legal</w:t>
      </w:r>
    </w:p>
    <w:p w14:paraId="18A50D8D" w14:textId="6B9B55EA"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5866</w:t>
      </w:r>
      <w:r w:rsidR="003938F5">
        <w:rPr>
          <w:bCs/>
          <w:sz w:val="24"/>
          <w:szCs w:val="24"/>
        </w:rPr>
        <w:t xml:space="preserve">      </w:t>
      </w:r>
      <w:r w:rsidRPr="00DD65F9">
        <w:rPr>
          <w:bCs/>
          <w:sz w:val="24"/>
          <w:szCs w:val="24"/>
        </w:rPr>
        <w:t>MAT</w:t>
      </w:r>
      <w:r w:rsidR="003938F5">
        <w:rPr>
          <w:bCs/>
          <w:sz w:val="24"/>
          <w:szCs w:val="24"/>
        </w:rPr>
        <w:t xml:space="preserve">                                  </w:t>
      </w:r>
      <w:r w:rsidRPr="00DD65F9">
        <w:rPr>
          <w:bCs/>
          <w:sz w:val="24"/>
          <w:szCs w:val="24"/>
        </w:rPr>
        <w:t>130</w:t>
      </w:r>
      <w:r w:rsidRPr="00DD65F9">
        <w:rPr>
          <w:bCs/>
          <w:sz w:val="24"/>
          <w:szCs w:val="24"/>
        </w:rPr>
        <w:tab/>
      </w:r>
      <w:r w:rsidRPr="00DD65F9">
        <w:rPr>
          <w:bCs/>
          <w:sz w:val="24"/>
          <w:szCs w:val="24"/>
        </w:rPr>
        <w:tab/>
      </w:r>
      <w:proofErr w:type="spellStart"/>
      <w:r w:rsidRPr="00DD65F9">
        <w:rPr>
          <w:bCs/>
          <w:sz w:val="24"/>
          <w:szCs w:val="24"/>
        </w:rPr>
        <w:t>trng</w:t>
      </w:r>
      <w:proofErr w:type="spellEnd"/>
      <w:r w:rsidRPr="00DD65F9">
        <w:rPr>
          <w:bCs/>
          <w:sz w:val="24"/>
          <w:szCs w:val="24"/>
        </w:rPr>
        <w:t xml:space="preserve"> </w:t>
      </w:r>
    </w:p>
    <w:p w14:paraId="0F05AA40" w14:textId="6E5FC73D"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5867</w:t>
      </w:r>
      <w:r w:rsidR="003938F5">
        <w:rPr>
          <w:bCs/>
          <w:sz w:val="24"/>
          <w:szCs w:val="24"/>
        </w:rPr>
        <w:t xml:space="preserve">      </w:t>
      </w:r>
      <w:r w:rsidRPr="00DD65F9">
        <w:rPr>
          <w:bCs/>
          <w:sz w:val="24"/>
          <w:szCs w:val="24"/>
        </w:rPr>
        <w:t xml:space="preserve">Willmar </w:t>
      </w:r>
      <w:proofErr w:type="spellStart"/>
      <w:r w:rsidRPr="00DD65F9">
        <w:rPr>
          <w:bCs/>
          <w:sz w:val="24"/>
          <w:szCs w:val="24"/>
        </w:rPr>
        <w:t>Twnshi</w:t>
      </w:r>
      <w:r w:rsidR="003938F5">
        <w:rPr>
          <w:bCs/>
          <w:sz w:val="24"/>
          <w:szCs w:val="24"/>
        </w:rPr>
        <w:t>p</w:t>
      </w:r>
      <w:proofErr w:type="spellEnd"/>
      <w:r w:rsidR="003938F5">
        <w:rPr>
          <w:bCs/>
          <w:sz w:val="24"/>
          <w:szCs w:val="24"/>
        </w:rPr>
        <w:t xml:space="preserve">          </w:t>
      </w:r>
      <w:r w:rsidRPr="00DD65F9">
        <w:rPr>
          <w:bCs/>
          <w:sz w:val="24"/>
          <w:szCs w:val="24"/>
        </w:rPr>
        <w:t>1457.2</w:t>
      </w:r>
      <w:r w:rsidRPr="00DD65F9">
        <w:rPr>
          <w:bCs/>
          <w:sz w:val="24"/>
          <w:szCs w:val="24"/>
        </w:rPr>
        <w:tab/>
      </w:r>
      <w:r w:rsidRPr="00DD65F9">
        <w:rPr>
          <w:bCs/>
          <w:sz w:val="24"/>
          <w:szCs w:val="24"/>
        </w:rPr>
        <w:tab/>
        <w:t>roads</w:t>
      </w:r>
    </w:p>
    <w:p w14:paraId="67610C6D" w14:textId="6FECD128"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5868</w:t>
      </w:r>
      <w:r w:rsidR="003938F5">
        <w:rPr>
          <w:bCs/>
          <w:sz w:val="24"/>
          <w:szCs w:val="24"/>
        </w:rPr>
        <w:t xml:space="preserve">      </w:t>
      </w:r>
      <w:r w:rsidRPr="00DD65F9">
        <w:rPr>
          <w:bCs/>
          <w:sz w:val="24"/>
          <w:szCs w:val="24"/>
        </w:rPr>
        <w:t>MATIT</w:t>
      </w:r>
      <w:r w:rsidR="003938F5">
        <w:rPr>
          <w:bCs/>
          <w:sz w:val="24"/>
          <w:szCs w:val="24"/>
        </w:rPr>
        <w:t xml:space="preserve">                              </w:t>
      </w:r>
      <w:r w:rsidRPr="00DD65F9">
        <w:rPr>
          <w:bCs/>
          <w:sz w:val="24"/>
          <w:szCs w:val="24"/>
        </w:rPr>
        <w:t>428</w:t>
      </w:r>
      <w:r w:rsidRPr="00DD65F9">
        <w:rPr>
          <w:bCs/>
          <w:sz w:val="24"/>
          <w:szCs w:val="24"/>
        </w:rPr>
        <w:tab/>
      </w:r>
      <w:r w:rsidRPr="00DD65F9">
        <w:rPr>
          <w:bCs/>
          <w:sz w:val="24"/>
          <w:szCs w:val="24"/>
        </w:rPr>
        <w:tab/>
        <w:t>insurance</w:t>
      </w:r>
    </w:p>
    <w:p w14:paraId="11268DC3" w14:textId="6E864D11"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5869</w:t>
      </w:r>
      <w:r w:rsidR="003938F5">
        <w:rPr>
          <w:bCs/>
          <w:sz w:val="24"/>
          <w:szCs w:val="24"/>
        </w:rPr>
        <w:t xml:space="preserve">      </w:t>
      </w:r>
      <w:r w:rsidRPr="00DD65F9">
        <w:rPr>
          <w:bCs/>
          <w:sz w:val="24"/>
          <w:szCs w:val="24"/>
        </w:rPr>
        <w:t>Howard Werner</w:t>
      </w:r>
      <w:r w:rsidR="003938F5">
        <w:rPr>
          <w:bCs/>
          <w:sz w:val="24"/>
          <w:szCs w:val="24"/>
        </w:rPr>
        <w:t xml:space="preserve">            </w:t>
      </w:r>
      <w:r w:rsidRPr="00DD65F9">
        <w:rPr>
          <w:bCs/>
          <w:sz w:val="24"/>
          <w:szCs w:val="24"/>
        </w:rPr>
        <w:t>247.5</w:t>
      </w:r>
      <w:r w:rsidRPr="00DD65F9">
        <w:rPr>
          <w:bCs/>
          <w:sz w:val="24"/>
          <w:szCs w:val="24"/>
        </w:rPr>
        <w:tab/>
      </w:r>
      <w:r w:rsidRPr="00DD65F9">
        <w:rPr>
          <w:bCs/>
          <w:sz w:val="24"/>
          <w:szCs w:val="24"/>
        </w:rPr>
        <w:tab/>
        <w:t>net p/r</w:t>
      </w:r>
    </w:p>
    <w:p w14:paraId="0F19355B" w14:textId="78F5E647"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5870</w:t>
      </w:r>
      <w:r w:rsidR="003938F5">
        <w:rPr>
          <w:bCs/>
          <w:sz w:val="24"/>
          <w:szCs w:val="24"/>
        </w:rPr>
        <w:t xml:space="preserve">      </w:t>
      </w:r>
      <w:r w:rsidRPr="00DD65F9">
        <w:rPr>
          <w:bCs/>
          <w:sz w:val="24"/>
          <w:szCs w:val="24"/>
        </w:rPr>
        <w:t>Pat Jacobs</w:t>
      </w:r>
      <w:r w:rsidR="003938F5">
        <w:rPr>
          <w:bCs/>
          <w:sz w:val="24"/>
          <w:szCs w:val="24"/>
        </w:rPr>
        <w:t xml:space="preserve">                    </w:t>
      </w:r>
      <w:r w:rsidRPr="00DD65F9">
        <w:rPr>
          <w:bCs/>
          <w:sz w:val="24"/>
          <w:szCs w:val="24"/>
        </w:rPr>
        <w:t>1777.34</w:t>
      </w:r>
      <w:r w:rsidRPr="00DD65F9">
        <w:rPr>
          <w:bCs/>
          <w:sz w:val="24"/>
          <w:szCs w:val="24"/>
        </w:rPr>
        <w:tab/>
      </w:r>
      <w:r w:rsidRPr="00DD65F9">
        <w:rPr>
          <w:bCs/>
          <w:sz w:val="24"/>
          <w:szCs w:val="24"/>
        </w:rPr>
        <w:tab/>
        <w:t>net p/r</w:t>
      </w:r>
    </w:p>
    <w:p w14:paraId="55208A6C" w14:textId="6EE063A7" w:rsidR="00DD65F9" w:rsidRPr="00DD65F9" w:rsidRDefault="00DD65F9" w:rsidP="00DD65F9">
      <w:pPr>
        <w:tabs>
          <w:tab w:val="left" w:pos="8604"/>
        </w:tabs>
        <w:spacing w:after="0"/>
        <w:rPr>
          <w:bCs/>
          <w:sz w:val="24"/>
          <w:szCs w:val="24"/>
        </w:rPr>
      </w:pPr>
      <w:r w:rsidRPr="00DD65F9">
        <w:rPr>
          <w:bCs/>
          <w:sz w:val="24"/>
          <w:szCs w:val="24"/>
        </w:rPr>
        <w:t>12/3/201</w:t>
      </w:r>
      <w:r w:rsidR="003938F5">
        <w:rPr>
          <w:bCs/>
          <w:sz w:val="24"/>
          <w:szCs w:val="24"/>
        </w:rPr>
        <w:t xml:space="preserve">9       </w:t>
      </w:r>
      <w:r w:rsidRPr="00DD65F9">
        <w:rPr>
          <w:bCs/>
          <w:sz w:val="24"/>
          <w:szCs w:val="24"/>
        </w:rPr>
        <w:t>5871</w:t>
      </w:r>
      <w:r w:rsidR="003938F5">
        <w:rPr>
          <w:bCs/>
          <w:sz w:val="24"/>
          <w:szCs w:val="24"/>
        </w:rPr>
        <w:t xml:space="preserve">      </w:t>
      </w:r>
      <w:proofErr w:type="spellStart"/>
      <w:r w:rsidRPr="00DD65F9">
        <w:rPr>
          <w:bCs/>
          <w:sz w:val="24"/>
          <w:szCs w:val="24"/>
        </w:rPr>
        <w:t>Teren</w:t>
      </w:r>
      <w:proofErr w:type="spellEnd"/>
      <w:r w:rsidRPr="00DD65F9">
        <w:rPr>
          <w:bCs/>
          <w:sz w:val="24"/>
          <w:szCs w:val="24"/>
        </w:rPr>
        <w:t xml:space="preserve"> Novotny</w:t>
      </w:r>
      <w:r w:rsidR="003938F5">
        <w:rPr>
          <w:bCs/>
          <w:sz w:val="24"/>
          <w:szCs w:val="24"/>
        </w:rPr>
        <w:t xml:space="preserve">            </w:t>
      </w:r>
      <w:r w:rsidRPr="00DD65F9">
        <w:rPr>
          <w:bCs/>
          <w:sz w:val="24"/>
          <w:szCs w:val="24"/>
        </w:rPr>
        <w:t>1569.95</w:t>
      </w:r>
      <w:r w:rsidRPr="00DD65F9">
        <w:rPr>
          <w:bCs/>
          <w:sz w:val="24"/>
          <w:szCs w:val="24"/>
        </w:rPr>
        <w:tab/>
      </w:r>
      <w:r w:rsidRPr="00DD65F9">
        <w:rPr>
          <w:bCs/>
          <w:sz w:val="24"/>
          <w:szCs w:val="24"/>
        </w:rPr>
        <w:tab/>
        <w:t>net p/r</w:t>
      </w:r>
    </w:p>
    <w:p w14:paraId="5C6B2B12" w14:textId="61963BC7"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5872</w:t>
      </w:r>
      <w:r w:rsidR="003938F5">
        <w:rPr>
          <w:bCs/>
          <w:sz w:val="24"/>
          <w:szCs w:val="24"/>
        </w:rPr>
        <w:t xml:space="preserve">      </w:t>
      </w:r>
      <w:r w:rsidRPr="00DD65F9">
        <w:rPr>
          <w:bCs/>
          <w:sz w:val="24"/>
          <w:szCs w:val="24"/>
        </w:rPr>
        <w:t>Sherry Larson</w:t>
      </w:r>
      <w:r w:rsidR="003938F5">
        <w:rPr>
          <w:bCs/>
          <w:sz w:val="24"/>
          <w:szCs w:val="24"/>
        </w:rPr>
        <w:t xml:space="preserve">                </w:t>
      </w:r>
      <w:r w:rsidRPr="00DD65F9">
        <w:rPr>
          <w:bCs/>
          <w:sz w:val="24"/>
          <w:szCs w:val="24"/>
        </w:rPr>
        <w:t>689.85</w:t>
      </w:r>
      <w:r w:rsidRPr="00DD65F9">
        <w:rPr>
          <w:bCs/>
          <w:sz w:val="24"/>
          <w:szCs w:val="24"/>
        </w:rPr>
        <w:tab/>
      </w:r>
      <w:r w:rsidRPr="00DD65F9">
        <w:rPr>
          <w:bCs/>
          <w:sz w:val="24"/>
          <w:szCs w:val="24"/>
        </w:rPr>
        <w:tab/>
        <w:t>net p/r</w:t>
      </w:r>
    </w:p>
    <w:p w14:paraId="16604994" w14:textId="149F04C0"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5873</w:t>
      </w:r>
      <w:r w:rsidR="003938F5">
        <w:rPr>
          <w:bCs/>
          <w:sz w:val="24"/>
          <w:szCs w:val="24"/>
        </w:rPr>
        <w:t xml:space="preserve">      </w:t>
      </w:r>
      <w:proofErr w:type="gramStart"/>
      <w:r w:rsidRPr="00DD65F9">
        <w:rPr>
          <w:bCs/>
          <w:sz w:val="24"/>
          <w:szCs w:val="24"/>
        </w:rPr>
        <w:t>VOID</w:t>
      </w:r>
      <w:proofErr w:type="gramEnd"/>
      <w:r w:rsidRPr="00DD65F9">
        <w:rPr>
          <w:bCs/>
          <w:sz w:val="24"/>
          <w:szCs w:val="24"/>
        </w:rPr>
        <w:tab/>
      </w:r>
      <w:r w:rsidRPr="00DD65F9">
        <w:rPr>
          <w:bCs/>
          <w:sz w:val="24"/>
          <w:szCs w:val="24"/>
        </w:rPr>
        <w:tab/>
      </w:r>
      <w:r w:rsidRPr="00DD65F9">
        <w:rPr>
          <w:bCs/>
          <w:sz w:val="24"/>
          <w:szCs w:val="24"/>
        </w:rPr>
        <w:tab/>
      </w:r>
      <w:r w:rsidRPr="00DD65F9">
        <w:rPr>
          <w:bCs/>
          <w:sz w:val="24"/>
          <w:szCs w:val="24"/>
        </w:rPr>
        <w:tab/>
      </w:r>
    </w:p>
    <w:p w14:paraId="06F365CC" w14:textId="16DF2052" w:rsidR="00DD65F9" w:rsidRPr="00DD65F9" w:rsidRDefault="00DD65F9" w:rsidP="00DD65F9">
      <w:pPr>
        <w:tabs>
          <w:tab w:val="left" w:pos="8604"/>
        </w:tabs>
        <w:spacing w:after="0"/>
        <w:rPr>
          <w:bCs/>
          <w:sz w:val="24"/>
          <w:szCs w:val="24"/>
        </w:rPr>
      </w:pPr>
      <w:r w:rsidRPr="00DD65F9">
        <w:rPr>
          <w:bCs/>
          <w:sz w:val="24"/>
          <w:szCs w:val="24"/>
        </w:rPr>
        <w:t>12/3/2019</w:t>
      </w:r>
      <w:r w:rsidR="003938F5">
        <w:rPr>
          <w:bCs/>
          <w:sz w:val="24"/>
          <w:szCs w:val="24"/>
        </w:rPr>
        <w:t xml:space="preserve">       </w:t>
      </w:r>
      <w:r w:rsidRPr="00DD65F9">
        <w:rPr>
          <w:bCs/>
          <w:sz w:val="24"/>
          <w:szCs w:val="24"/>
        </w:rPr>
        <w:t>5874</w:t>
      </w:r>
      <w:r w:rsidR="003938F5">
        <w:rPr>
          <w:bCs/>
          <w:sz w:val="24"/>
          <w:szCs w:val="24"/>
        </w:rPr>
        <w:t xml:space="preserve">      </w:t>
      </w:r>
      <w:r w:rsidRPr="00DD65F9">
        <w:rPr>
          <w:bCs/>
          <w:sz w:val="24"/>
          <w:szCs w:val="24"/>
        </w:rPr>
        <w:t xml:space="preserve">Marie </w:t>
      </w:r>
      <w:proofErr w:type="spellStart"/>
      <w:r w:rsidRPr="00DD65F9">
        <w:rPr>
          <w:bCs/>
          <w:sz w:val="24"/>
          <w:szCs w:val="24"/>
        </w:rPr>
        <w:t>Ostby</w:t>
      </w:r>
      <w:proofErr w:type="spellEnd"/>
      <w:r w:rsidR="003938F5">
        <w:rPr>
          <w:bCs/>
          <w:sz w:val="24"/>
          <w:szCs w:val="24"/>
        </w:rPr>
        <w:t xml:space="preserve">                  </w:t>
      </w:r>
      <w:r w:rsidRPr="00DD65F9">
        <w:rPr>
          <w:bCs/>
          <w:sz w:val="24"/>
          <w:szCs w:val="24"/>
        </w:rPr>
        <w:t>654.85</w:t>
      </w:r>
      <w:r w:rsidRPr="00DD65F9">
        <w:rPr>
          <w:bCs/>
          <w:sz w:val="24"/>
          <w:szCs w:val="24"/>
        </w:rPr>
        <w:tab/>
      </w:r>
      <w:r w:rsidRPr="00DD65F9">
        <w:rPr>
          <w:bCs/>
          <w:sz w:val="24"/>
          <w:szCs w:val="24"/>
        </w:rPr>
        <w:tab/>
        <w:t>net p/r</w:t>
      </w:r>
    </w:p>
    <w:p w14:paraId="4294EAF9" w14:textId="0B8D696F" w:rsidR="00DD65F9" w:rsidRPr="00DD65F9" w:rsidRDefault="00DD65F9" w:rsidP="00DD65F9">
      <w:pPr>
        <w:tabs>
          <w:tab w:val="left" w:pos="8604"/>
        </w:tabs>
        <w:spacing w:after="0"/>
        <w:rPr>
          <w:bCs/>
          <w:sz w:val="24"/>
          <w:szCs w:val="24"/>
        </w:rPr>
      </w:pPr>
      <w:r w:rsidRPr="00DD65F9">
        <w:rPr>
          <w:bCs/>
          <w:sz w:val="24"/>
          <w:szCs w:val="24"/>
        </w:rPr>
        <w:t>12/3/2019</w:t>
      </w:r>
      <w:r w:rsidR="00D57FCD">
        <w:rPr>
          <w:bCs/>
          <w:sz w:val="24"/>
          <w:szCs w:val="24"/>
        </w:rPr>
        <w:t xml:space="preserve">       </w:t>
      </w:r>
      <w:r w:rsidRPr="00DD65F9">
        <w:rPr>
          <w:bCs/>
          <w:sz w:val="24"/>
          <w:szCs w:val="24"/>
        </w:rPr>
        <w:t>5875</w:t>
      </w:r>
      <w:r w:rsidR="00D57FCD">
        <w:rPr>
          <w:bCs/>
          <w:sz w:val="24"/>
          <w:szCs w:val="24"/>
        </w:rPr>
        <w:t xml:space="preserve">      </w:t>
      </w:r>
      <w:r w:rsidRPr="00DD65F9">
        <w:rPr>
          <w:bCs/>
          <w:sz w:val="24"/>
          <w:szCs w:val="24"/>
        </w:rPr>
        <w:t xml:space="preserve">Glenn </w:t>
      </w:r>
      <w:proofErr w:type="spellStart"/>
      <w:r w:rsidRPr="00DD65F9">
        <w:rPr>
          <w:bCs/>
          <w:sz w:val="24"/>
          <w:szCs w:val="24"/>
        </w:rPr>
        <w:t>Arfstrom</w:t>
      </w:r>
      <w:proofErr w:type="spellEnd"/>
      <w:r w:rsidR="00D57FCD">
        <w:rPr>
          <w:bCs/>
          <w:sz w:val="24"/>
          <w:szCs w:val="24"/>
        </w:rPr>
        <w:t xml:space="preserve">             </w:t>
      </w:r>
      <w:r w:rsidRPr="00DD65F9">
        <w:rPr>
          <w:bCs/>
          <w:sz w:val="24"/>
          <w:szCs w:val="24"/>
        </w:rPr>
        <w:t>970.92</w:t>
      </w:r>
      <w:r w:rsidRPr="00DD65F9">
        <w:rPr>
          <w:bCs/>
          <w:sz w:val="24"/>
          <w:szCs w:val="24"/>
        </w:rPr>
        <w:tab/>
      </w:r>
      <w:r w:rsidRPr="00DD65F9">
        <w:rPr>
          <w:bCs/>
          <w:sz w:val="24"/>
          <w:szCs w:val="24"/>
        </w:rPr>
        <w:tab/>
        <w:t>net p/r</w:t>
      </w:r>
    </w:p>
    <w:p w14:paraId="66071E35" w14:textId="388A13F1" w:rsidR="00DD65F9" w:rsidRPr="00DD65F9" w:rsidRDefault="00DD65F9" w:rsidP="00DD65F9">
      <w:pPr>
        <w:tabs>
          <w:tab w:val="left" w:pos="8604"/>
        </w:tabs>
        <w:spacing w:after="0"/>
        <w:rPr>
          <w:bCs/>
          <w:sz w:val="24"/>
          <w:szCs w:val="24"/>
        </w:rPr>
      </w:pPr>
      <w:r w:rsidRPr="00DD65F9">
        <w:rPr>
          <w:bCs/>
          <w:sz w:val="24"/>
          <w:szCs w:val="24"/>
        </w:rPr>
        <w:t>12/3/2019</w:t>
      </w:r>
      <w:r w:rsidR="00D57FCD">
        <w:rPr>
          <w:bCs/>
          <w:sz w:val="24"/>
          <w:szCs w:val="24"/>
        </w:rPr>
        <w:t xml:space="preserve">       </w:t>
      </w:r>
      <w:r w:rsidRPr="00DD65F9">
        <w:rPr>
          <w:bCs/>
          <w:sz w:val="24"/>
          <w:szCs w:val="24"/>
        </w:rPr>
        <w:t>5876</w:t>
      </w:r>
      <w:r w:rsidR="00D57FCD">
        <w:rPr>
          <w:bCs/>
          <w:sz w:val="24"/>
          <w:szCs w:val="24"/>
        </w:rPr>
        <w:t xml:space="preserve">      </w:t>
      </w:r>
      <w:r w:rsidRPr="00DD65F9">
        <w:rPr>
          <w:bCs/>
          <w:sz w:val="24"/>
          <w:szCs w:val="24"/>
        </w:rPr>
        <w:t>Keith Quale</w:t>
      </w:r>
      <w:r w:rsidR="00D57FCD">
        <w:rPr>
          <w:bCs/>
          <w:sz w:val="24"/>
          <w:szCs w:val="24"/>
        </w:rPr>
        <w:t xml:space="preserve">                   </w:t>
      </w:r>
      <w:r w:rsidRPr="00DD65F9">
        <w:rPr>
          <w:bCs/>
          <w:sz w:val="24"/>
          <w:szCs w:val="24"/>
        </w:rPr>
        <w:t>689.85</w:t>
      </w:r>
      <w:r w:rsidRPr="00DD65F9">
        <w:rPr>
          <w:bCs/>
          <w:sz w:val="24"/>
          <w:szCs w:val="24"/>
        </w:rPr>
        <w:tab/>
      </w:r>
      <w:r w:rsidRPr="00DD65F9">
        <w:rPr>
          <w:bCs/>
          <w:sz w:val="24"/>
          <w:szCs w:val="24"/>
        </w:rPr>
        <w:tab/>
        <w:t>net p/r</w:t>
      </w:r>
    </w:p>
    <w:p w14:paraId="2F9AC124" w14:textId="2402B3C0" w:rsidR="00DD65F9" w:rsidRPr="0084692B" w:rsidRDefault="00DD65F9" w:rsidP="00DD65F9">
      <w:pPr>
        <w:tabs>
          <w:tab w:val="left" w:pos="8604"/>
        </w:tabs>
        <w:spacing w:after="0"/>
        <w:rPr>
          <w:bCs/>
          <w:sz w:val="24"/>
          <w:szCs w:val="24"/>
        </w:rPr>
      </w:pPr>
      <w:r w:rsidRPr="00DD65F9">
        <w:rPr>
          <w:bCs/>
          <w:sz w:val="24"/>
          <w:szCs w:val="24"/>
        </w:rPr>
        <w:t>12/3/2019</w:t>
      </w:r>
      <w:r w:rsidR="00D57FCD">
        <w:rPr>
          <w:bCs/>
          <w:sz w:val="24"/>
          <w:szCs w:val="24"/>
        </w:rPr>
        <w:t xml:space="preserve">       </w:t>
      </w:r>
      <w:r w:rsidRPr="00DD65F9">
        <w:rPr>
          <w:bCs/>
          <w:sz w:val="24"/>
          <w:szCs w:val="24"/>
        </w:rPr>
        <w:t>5877</w:t>
      </w:r>
      <w:r w:rsidR="00D57FCD">
        <w:rPr>
          <w:bCs/>
          <w:sz w:val="24"/>
          <w:szCs w:val="24"/>
        </w:rPr>
        <w:t xml:space="preserve">      </w:t>
      </w:r>
      <w:r w:rsidRPr="00DD65F9">
        <w:rPr>
          <w:bCs/>
          <w:sz w:val="24"/>
          <w:szCs w:val="24"/>
        </w:rPr>
        <w:t>Beth Johnston</w:t>
      </w:r>
      <w:r w:rsidR="00D57FCD">
        <w:rPr>
          <w:bCs/>
          <w:sz w:val="24"/>
          <w:szCs w:val="24"/>
        </w:rPr>
        <w:t xml:space="preserve">              </w:t>
      </w:r>
      <w:r w:rsidRPr="00DD65F9">
        <w:rPr>
          <w:bCs/>
          <w:sz w:val="24"/>
          <w:szCs w:val="24"/>
        </w:rPr>
        <w:t>935.5</w:t>
      </w:r>
      <w:r w:rsidRPr="00DD65F9">
        <w:rPr>
          <w:bCs/>
          <w:sz w:val="24"/>
          <w:szCs w:val="24"/>
        </w:rPr>
        <w:tab/>
      </w:r>
      <w:r w:rsidRPr="00DD65F9">
        <w:rPr>
          <w:bCs/>
          <w:sz w:val="24"/>
          <w:szCs w:val="24"/>
        </w:rPr>
        <w:tab/>
        <w:t>net p/r</w:t>
      </w:r>
    </w:p>
    <w:p w14:paraId="579D4B83" w14:textId="448FC06E" w:rsidR="00651090" w:rsidRDefault="00651090" w:rsidP="00F512B4">
      <w:pPr>
        <w:tabs>
          <w:tab w:val="left" w:pos="8604"/>
        </w:tabs>
        <w:spacing w:after="0"/>
        <w:rPr>
          <w:b/>
          <w:sz w:val="24"/>
          <w:szCs w:val="24"/>
        </w:rPr>
      </w:pPr>
      <w:r>
        <w:rPr>
          <w:b/>
          <w:sz w:val="24"/>
          <w:szCs w:val="24"/>
        </w:rPr>
        <w:t xml:space="preserve">Old Business: </w:t>
      </w:r>
    </w:p>
    <w:p w14:paraId="59D61A5F" w14:textId="4B187B7F" w:rsidR="00651090" w:rsidRPr="00651090" w:rsidRDefault="00651090" w:rsidP="00651090">
      <w:pPr>
        <w:pStyle w:val="ListParagraph"/>
        <w:numPr>
          <w:ilvl w:val="0"/>
          <w:numId w:val="21"/>
        </w:numPr>
        <w:tabs>
          <w:tab w:val="left" w:pos="8604"/>
        </w:tabs>
        <w:spacing w:after="0"/>
        <w:rPr>
          <w:b/>
          <w:sz w:val="24"/>
          <w:szCs w:val="24"/>
        </w:rPr>
      </w:pPr>
      <w:r>
        <w:rPr>
          <w:bCs/>
          <w:sz w:val="24"/>
          <w:szCs w:val="24"/>
        </w:rPr>
        <w:t xml:space="preserve">John </w:t>
      </w:r>
      <w:proofErr w:type="spellStart"/>
      <w:r>
        <w:rPr>
          <w:bCs/>
          <w:sz w:val="24"/>
          <w:szCs w:val="24"/>
        </w:rPr>
        <w:t>Wenke</w:t>
      </w:r>
      <w:proofErr w:type="spellEnd"/>
      <w:r>
        <w:rPr>
          <w:bCs/>
          <w:sz w:val="24"/>
          <w:szCs w:val="24"/>
        </w:rPr>
        <w:t xml:space="preserve"> Subdivision application remains pending</w:t>
      </w:r>
    </w:p>
    <w:p w14:paraId="05468CA2" w14:textId="27D7D0DD" w:rsidR="00651090" w:rsidRPr="00183967" w:rsidRDefault="00651090" w:rsidP="00651090">
      <w:pPr>
        <w:pStyle w:val="ListParagraph"/>
        <w:numPr>
          <w:ilvl w:val="0"/>
          <w:numId w:val="21"/>
        </w:numPr>
        <w:tabs>
          <w:tab w:val="left" w:pos="8604"/>
        </w:tabs>
        <w:spacing w:after="0"/>
        <w:rPr>
          <w:b/>
          <w:sz w:val="24"/>
          <w:szCs w:val="24"/>
        </w:rPr>
      </w:pPr>
      <w:r>
        <w:rPr>
          <w:bCs/>
          <w:sz w:val="24"/>
          <w:szCs w:val="24"/>
        </w:rPr>
        <w:t xml:space="preserve">Notice served regarding </w:t>
      </w:r>
      <w:proofErr w:type="spellStart"/>
      <w:r>
        <w:rPr>
          <w:bCs/>
          <w:sz w:val="24"/>
          <w:szCs w:val="24"/>
        </w:rPr>
        <w:t>Heidecker</w:t>
      </w:r>
      <w:proofErr w:type="spellEnd"/>
      <w:r>
        <w:rPr>
          <w:bCs/>
          <w:sz w:val="24"/>
          <w:szCs w:val="24"/>
        </w:rPr>
        <w:t xml:space="preserve"> petition to vacate.  Hearing is Dec. 9</w:t>
      </w:r>
      <w:r w:rsidRPr="00651090">
        <w:rPr>
          <w:bCs/>
          <w:sz w:val="24"/>
          <w:szCs w:val="24"/>
          <w:vertAlign w:val="superscript"/>
        </w:rPr>
        <w:t>th</w:t>
      </w:r>
      <w:r>
        <w:rPr>
          <w:bCs/>
          <w:sz w:val="24"/>
          <w:szCs w:val="24"/>
        </w:rPr>
        <w:t xml:space="preserve"> at 9:00 AM.  </w:t>
      </w:r>
    </w:p>
    <w:p w14:paraId="1D746FED" w14:textId="106EF351" w:rsidR="00183967" w:rsidRPr="00651090" w:rsidRDefault="00183967" w:rsidP="00651090">
      <w:pPr>
        <w:pStyle w:val="ListParagraph"/>
        <w:numPr>
          <w:ilvl w:val="0"/>
          <w:numId w:val="21"/>
        </w:numPr>
        <w:tabs>
          <w:tab w:val="left" w:pos="8604"/>
        </w:tabs>
        <w:spacing w:after="0"/>
        <w:rPr>
          <w:b/>
          <w:sz w:val="24"/>
          <w:szCs w:val="24"/>
        </w:rPr>
      </w:pPr>
      <w:r>
        <w:rPr>
          <w:bCs/>
          <w:sz w:val="24"/>
          <w:szCs w:val="24"/>
        </w:rPr>
        <w:t>Update on scoping and repair on 22</w:t>
      </w:r>
      <w:r w:rsidRPr="00183967">
        <w:rPr>
          <w:bCs/>
          <w:sz w:val="24"/>
          <w:szCs w:val="24"/>
          <w:vertAlign w:val="superscript"/>
        </w:rPr>
        <w:t>nd</w:t>
      </w:r>
      <w:r>
        <w:rPr>
          <w:bCs/>
          <w:sz w:val="24"/>
          <w:szCs w:val="24"/>
        </w:rPr>
        <w:t xml:space="preserve"> St. NE</w:t>
      </w:r>
      <w:r w:rsidR="0084692B">
        <w:rPr>
          <w:bCs/>
          <w:sz w:val="24"/>
          <w:szCs w:val="24"/>
        </w:rPr>
        <w:t xml:space="preserve">: Doug </w:t>
      </w:r>
      <w:proofErr w:type="spellStart"/>
      <w:r w:rsidR="0084692B">
        <w:rPr>
          <w:bCs/>
          <w:sz w:val="24"/>
          <w:szCs w:val="24"/>
        </w:rPr>
        <w:t>Bernhagen</w:t>
      </w:r>
      <w:proofErr w:type="spellEnd"/>
      <w:r w:rsidR="0084692B">
        <w:rPr>
          <w:bCs/>
          <w:sz w:val="24"/>
          <w:szCs w:val="24"/>
        </w:rPr>
        <w:t xml:space="preserve"> and Supervisor </w:t>
      </w:r>
      <w:proofErr w:type="spellStart"/>
      <w:r w:rsidR="0084692B">
        <w:rPr>
          <w:bCs/>
          <w:sz w:val="24"/>
          <w:szCs w:val="24"/>
        </w:rPr>
        <w:t>Ostby</w:t>
      </w:r>
      <w:proofErr w:type="spellEnd"/>
      <w:r w:rsidR="0084692B">
        <w:rPr>
          <w:bCs/>
          <w:sz w:val="24"/>
          <w:szCs w:val="24"/>
        </w:rPr>
        <w:t xml:space="preserve"> were present.  They could scope only 5 feet in.</w:t>
      </w:r>
      <w:r w:rsidR="000B0497">
        <w:rPr>
          <w:bCs/>
          <w:sz w:val="24"/>
          <w:szCs w:val="24"/>
        </w:rPr>
        <w:t xml:space="preserve">  Supervisor </w:t>
      </w:r>
      <w:proofErr w:type="spellStart"/>
      <w:r w:rsidR="000B0497">
        <w:rPr>
          <w:bCs/>
          <w:sz w:val="24"/>
          <w:szCs w:val="24"/>
        </w:rPr>
        <w:t>Ostby</w:t>
      </w:r>
      <w:proofErr w:type="spellEnd"/>
      <w:r w:rsidR="000B0497">
        <w:rPr>
          <w:bCs/>
          <w:sz w:val="24"/>
          <w:szCs w:val="24"/>
        </w:rPr>
        <w:t xml:space="preserve"> contacted </w:t>
      </w:r>
      <w:proofErr w:type="spellStart"/>
      <w:r w:rsidR="000B0497">
        <w:rPr>
          <w:bCs/>
          <w:sz w:val="24"/>
          <w:szCs w:val="24"/>
        </w:rPr>
        <w:t>MnDot</w:t>
      </w:r>
      <w:proofErr w:type="spellEnd"/>
      <w:r w:rsidR="000B0497">
        <w:rPr>
          <w:bCs/>
          <w:sz w:val="24"/>
          <w:szCs w:val="24"/>
        </w:rPr>
        <w:t xml:space="preserve"> and they have not repaired the area as agreed. When the repair is completed on the west side of the road, the problem should be addressed.</w:t>
      </w:r>
    </w:p>
    <w:p w14:paraId="122AAF20" w14:textId="3B2CC873" w:rsidR="001701F0" w:rsidRDefault="001701F0" w:rsidP="001701F0">
      <w:pPr>
        <w:spacing w:after="0"/>
        <w:rPr>
          <w:b/>
          <w:sz w:val="24"/>
          <w:szCs w:val="24"/>
        </w:rPr>
      </w:pPr>
      <w:r w:rsidRPr="00A1374A">
        <w:rPr>
          <w:b/>
          <w:sz w:val="24"/>
          <w:szCs w:val="24"/>
        </w:rPr>
        <w:t>New Business:</w:t>
      </w:r>
    </w:p>
    <w:p w14:paraId="4012AE55" w14:textId="09D6073F" w:rsidR="00651090" w:rsidRPr="00522BDF" w:rsidRDefault="00651090" w:rsidP="00651090">
      <w:pPr>
        <w:pStyle w:val="ListParagraph"/>
        <w:numPr>
          <w:ilvl w:val="0"/>
          <w:numId w:val="21"/>
        </w:numPr>
        <w:spacing w:after="0"/>
        <w:rPr>
          <w:b/>
          <w:sz w:val="24"/>
          <w:szCs w:val="24"/>
        </w:rPr>
      </w:pPr>
      <w:r>
        <w:rPr>
          <w:bCs/>
          <w:sz w:val="24"/>
          <w:szCs w:val="24"/>
        </w:rPr>
        <w:t xml:space="preserve">Access Permit application received from Justin </w:t>
      </w:r>
      <w:proofErr w:type="spellStart"/>
      <w:proofErr w:type="gramStart"/>
      <w:r>
        <w:rPr>
          <w:bCs/>
          <w:sz w:val="24"/>
          <w:szCs w:val="24"/>
        </w:rPr>
        <w:t>Tersch</w:t>
      </w:r>
      <w:proofErr w:type="spellEnd"/>
      <w:r w:rsidR="00183967">
        <w:rPr>
          <w:bCs/>
          <w:sz w:val="24"/>
          <w:szCs w:val="24"/>
        </w:rPr>
        <w:t>,</w:t>
      </w:r>
      <w:proofErr w:type="gramEnd"/>
      <w:r w:rsidR="00183967">
        <w:rPr>
          <w:bCs/>
          <w:sz w:val="24"/>
          <w:szCs w:val="24"/>
        </w:rPr>
        <w:t xml:space="preserve"> $250 fee received as construction had started prior to the application</w:t>
      </w:r>
      <w:r w:rsidR="000B0497">
        <w:rPr>
          <w:bCs/>
          <w:sz w:val="24"/>
          <w:szCs w:val="24"/>
        </w:rPr>
        <w:t xml:space="preserve">: Supervisor </w:t>
      </w:r>
      <w:proofErr w:type="spellStart"/>
      <w:r w:rsidR="000B0497">
        <w:rPr>
          <w:bCs/>
          <w:sz w:val="24"/>
          <w:szCs w:val="24"/>
        </w:rPr>
        <w:t>Arfstrom</w:t>
      </w:r>
      <w:proofErr w:type="spellEnd"/>
      <w:r w:rsidR="000B0497">
        <w:rPr>
          <w:bCs/>
          <w:sz w:val="24"/>
          <w:szCs w:val="24"/>
        </w:rPr>
        <w:t xml:space="preserve"> recommends that the application be approved. Supervisor </w:t>
      </w:r>
      <w:proofErr w:type="spellStart"/>
      <w:r w:rsidR="000B0497">
        <w:rPr>
          <w:bCs/>
          <w:sz w:val="24"/>
          <w:szCs w:val="24"/>
        </w:rPr>
        <w:t>Ostby</w:t>
      </w:r>
      <w:proofErr w:type="spellEnd"/>
      <w:r w:rsidR="000B0497">
        <w:rPr>
          <w:bCs/>
          <w:sz w:val="24"/>
          <w:szCs w:val="24"/>
        </w:rPr>
        <w:t xml:space="preserve"> stated that she has received complaints about construction equipment and materials blocking the road.</w:t>
      </w:r>
      <w:r w:rsidR="00522BDF">
        <w:rPr>
          <w:bCs/>
          <w:sz w:val="24"/>
          <w:szCs w:val="24"/>
        </w:rPr>
        <w:t xml:space="preserve">  She contacted Mr. </w:t>
      </w:r>
      <w:proofErr w:type="spellStart"/>
      <w:r w:rsidR="00522BDF">
        <w:rPr>
          <w:bCs/>
          <w:sz w:val="24"/>
          <w:szCs w:val="24"/>
        </w:rPr>
        <w:t>Tersch</w:t>
      </w:r>
      <w:proofErr w:type="spellEnd"/>
      <w:r w:rsidR="00522BDF">
        <w:rPr>
          <w:bCs/>
          <w:sz w:val="24"/>
          <w:szCs w:val="24"/>
        </w:rPr>
        <w:t xml:space="preserve"> and the materials are now in the right of way. Supervisor </w:t>
      </w:r>
      <w:proofErr w:type="spellStart"/>
      <w:r w:rsidR="00522BDF">
        <w:rPr>
          <w:bCs/>
          <w:sz w:val="24"/>
          <w:szCs w:val="24"/>
        </w:rPr>
        <w:t>Arfstrom</w:t>
      </w:r>
      <w:proofErr w:type="spellEnd"/>
      <w:r w:rsidR="00522BDF">
        <w:rPr>
          <w:bCs/>
          <w:sz w:val="24"/>
          <w:szCs w:val="24"/>
        </w:rPr>
        <w:t xml:space="preserve"> moved that the permit be approved with payment of $250.  Supervisor Quale seconded and motion carried.  Supervisor </w:t>
      </w:r>
      <w:proofErr w:type="spellStart"/>
      <w:r w:rsidR="00522BDF">
        <w:rPr>
          <w:bCs/>
          <w:sz w:val="24"/>
          <w:szCs w:val="24"/>
        </w:rPr>
        <w:t>Arfstrom</w:t>
      </w:r>
      <w:proofErr w:type="spellEnd"/>
      <w:r w:rsidR="00522BDF">
        <w:rPr>
          <w:bCs/>
          <w:sz w:val="24"/>
          <w:szCs w:val="24"/>
        </w:rPr>
        <w:t xml:space="preserve"> will contact Mr. </w:t>
      </w:r>
      <w:proofErr w:type="spellStart"/>
      <w:r w:rsidR="00522BDF">
        <w:rPr>
          <w:bCs/>
          <w:sz w:val="24"/>
          <w:szCs w:val="24"/>
        </w:rPr>
        <w:t>Tersch</w:t>
      </w:r>
      <w:proofErr w:type="spellEnd"/>
      <w:r w:rsidR="00522BDF">
        <w:rPr>
          <w:bCs/>
          <w:sz w:val="24"/>
          <w:szCs w:val="24"/>
        </w:rPr>
        <w:t xml:space="preserve"> to let him know that the application was approved and remind him that nothing should be on the roadway or in the right of way.</w:t>
      </w:r>
    </w:p>
    <w:p w14:paraId="60799975" w14:textId="79B3A0D3" w:rsidR="00522BDF" w:rsidRPr="000974C7" w:rsidRDefault="00522BDF" w:rsidP="00651090">
      <w:pPr>
        <w:pStyle w:val="ListParagraph"/>
        <w:numPr>
          <w:ilvl w:val="0"/>
          <w:numId w:val="21"/>
        </w:numPr>
        <w:spacing w:after="0"/>
        <w:rPr>
          <w:b/>
          <w:sz w:val="24"/>
          <w:szCs w:val="24"/>
        </w:rPr>
      </w:pPr>
      <w:r>
        <w:rPr>
          <w:bCs/>
          <w:sz w:val="24"/>
          <w:szCs w:val="24"/>
        </w:rPr>
        <w:t xml:space="preserve">Lowell </w:t>
      </w:r>
      <w:proofErr w:type="spellStart"/>
      <w:r>
        <w:rPr>
          <w:bCs/>
          <w:sz w:val="24"/>
          <w:szCs w:val="24"/>
        </w:rPr>
        <w:t>Ties</w:t>
      </w:r>
      <w:r w:rsidR="000974C7">
        <w:rPr>
          <w:bCs/>
          <w:sz w:val="24"/>
          <w:szCs w:val="24"/>
        </w:rPr>
        <w:t>z</w:t>
      </w:r>
      <w:r>
        <w:rPr>
          <w:bCs/>
          <w:sz w:val="24"/>
          <w:szCs w:val="24"/>
        </w:rPr>
        <w:t>en</w:t>
      </w:r>
      <w:proofErr w:type="spellEnd"/>
      <w:r>
        <w:rPr>
          <w:bCs/>
          <w:sz w:val="24"/>
          <w:szCs w:val="24"/>
        </w:rPr>
        <w:t xml:space="preserve"> requested a change in the approach approved previously. Supervisor Larson moved to table the application until payment is received for the accounts receivable.</w:t>
      </w:r>
      <w:r w:rsidR="000974C7">
        <w:rPr>
          <w:bCs/>
          <w:sz w:val="24"/>
          <w:szCs w:val="24"/>
        </w:rPr>
        <w:t xml:space="preserve"> Supervisor Johnston seconded the motion for discussion.  The work would not be done until spring. This access is for </w:t>
      </w:r>
      <w:r w:rsidR="000974C7">
        <w:rPr>
          <w:bCs/>
          <w:sz w:val="24"/>
          <w:szCs w:val="24"/>
        </w:rPr>
        <w:lastRenderedPageBreak/>
        <w:t xml:space="preserve">farming access. Supervisors Larson and Johnston voted aye and Supervisors </w:t>
      </w:r>
      <w:proofErr w:type="spellStart"/>
      <w:r w:rsidR="000974C7">
        <w:rPr>
          <w:bCs/>
          <w:sz w:val="24"/>
          <w:szCs w:val="24"/>
        </w:rPr>
        <w:t>Ostby</w:t>
      </w:r>
      <w:proofErr w:type="spellEnd"/>
      <w:r w:rsidR="000974C7">
        <w:rPr>
          <w:bCs/>
          <w:sz w:val="24"/>
          <w:szCs w:val="24"/>
        </w:rPr>
        <w:t xml:space="preserve">, </w:t>
      </w:r>
      <w:proofErr w:type="spellStart"/>
      <w:r w:rsidR="000974C7">
        <w:rPr>
          <w:bCs/>
          <w:sz w:val="24"/>
          <w:szCs w:val="24"/>
        </w:rPr>
        <w:t>Arfstrom</w:t>
      </w:r>
      <w:proofErr w:type="spellEnd"/>
      <w:r w:rsidR="000974C7">
        <w:rPr>
          <w:bCs/>
          <w:sz w:val="24"/>
          <w:szCs w:val="24"/>
        </w:rPr>
        <w:t xml:space="preserve"> and Quale voted nay.  The motion failed.</w:t>
      </w:r>
    </w:p>
    <w:p w14:paraId="59004905" w14:textId="2C0FE9FD" w:rsidR="000974C7" w:rsidRPr="00CA5CB4" w:rsidRDefault="000974C7" w:rsidP="000974C7">
      <w:pPr>
        <w:pStyle w:val="ListParagraph"/>
        <w:spacing w:after="0"/>
        <w:rPr>
          <w:b/>
          <w:sz w:val="24"/>
          <w:szCs w:val="24"/>
        </w:rPr>
      </w:pPr>
      <w:r>
        <w:rPr>
          <w:bCs/>
          <w:sz w:val="24"/>
          <w:szCs w:val="24"/>
        </w:rPr>
        <w:t xml:space="preserve">Supervisor Quale moved to approve the application, Supervisor </w:t>
      </w:r>
      <w:proofErr w:type="spellStart"/>
      <w:r>
        <w:rPr>
          <w:bCs/>
          <w:sz w:val="24"/>
          <w:szCs w:val="24"/>
        </w:rPr>
        <w:t>Arfstrom</w:t>
      </w:r>
      <w:proofErr w:type="spellEnd"/>
      <w:r>
        <w:rPr>
          <w:bCs/>
          <w:sz w:val="24"/>
          <w:szCs w:val="24"/>
        </w:rPr>
        <w:t xml:space="preserve"> seconded the motion and the access application revision was approved.</w:t>
      </w:r>
    </w:p>
    <w:p w14:paraId="44DD3C5F" w14:textId="333CA89E" w:rsidR="00CA5CB4" w:rsidRPr="00651090" w:rsidRDefault="00CA5CB4" w:rsidP="00651090">
      <w:pPr>
        <w:pStyle w:val="ListParagraph"/>
        <w:numPr>
          <w:ilvl w:val="0"/>
          <w:numId w:val="21"/>
        </w:numPr>
        <w:spacing w:after="0"/>
        <w:rPr>
          <w:b/>
          <w:sz w:val="24"/>
          <w:szCs w:val="24"/>
        </w:rPr>
      </w:pPr>
      <w:r>
        <w:rPr>
          <w:bCs/>
          <w:sz w:val="24"/>
          <w:szCs w:val="24"/>
        </w:rPr>
        <w:t xml:space="preserve">Access Permit application received from </w:t>
      </w:r>
      <w:proofErr w:type="spellStart"/>
      <w:r>
        <w:rPr>
          <w:bCs/>
          <w:sz w:val="24"/>
          <w:szCs w:val="24"/>
        </w:rPr>
        <w:t>Heidecker</w:t>
      </w:r>
      <w:proofErr w:type="spellEnd"/>
      <w:r>
        <w:rPr>
          <w:bCs/>
          <w:sz w:val="24"/>
          <w:szCs w:val="24"/>
        </w:rPr>
        <w:t xml:space="preserve"> Brothers</w:t>
      </w:r>
      <w:r w:rsidR="000974C7">
        <w:rPr>
          <w:bCs/>
          <w:sz w:val="24"/>
          <w:szCs w:val="24"/>
        </w:rPr>
        <w:t xml:space="preserve">.  </w:t>
      </w:r>
      <w:r w:rsidR="005338C9">
        <w:rPr>
          <w:bCs/>
          <w:sz w:val="24"/>
          <w:szCs w:val="24"/>
        </w:rPr>
        <w:t xml:space="preserve">Application denied as the sketch indicates access from a road that is not a township road.  Supervisor </w:t>
      </w:r>
      <w:proofErr w:type="spellStart"/>
      <w:r w:rsidR="005338C9">
        <w:rPr>
          <w:bCs/>
          <w:sz w:val="24"/>
          <w:szCs w:val="24"/>
        </w:rPr>
        <w:t>Ostby</w:t>
      </w:r>
      <w:proofErr w:type="spellEnd"/>
      <w:r w:rsidR="005338C9">
        <w:rPr>
          <w:bCs/>
          <w:sz w:val="24"/>
          <w:szCs w:val="24"/>
        </w:rPr>
        <w:t xml:space="preserve"> moved to deny the permit, Supervisor </w:t>
      </w:r>
      <w:proofErr w:type="spellStart"/>
      <w:r w:rsidR="005338C9">
        <w:rPr>
          <w:bCs/>
          <w:sz w:val="24"/>
          <w:szCs w:val="24"/>
        </w:rPr>
        <w:t>Arfstrom</w:t>
      </w:r>
      <w:proofErr w:type="spellEnd"/>
      <w:r w:rsidR="005338C9">
        <w:rPr>
          <w:bCs/>
          <w:sz w:val="24"/>
          <w:szCs w:val="24"/>
        </w:rPr>
        <w:t xml:space="preserve"> seconded and motion carried.</w:t>
      </w:r>
    </w:p>
    <w:p w14:paraId="33F8F7C3" w14:textId="11A197D7" w:rsidR="00651090" w:rsidRPr="00183967" w:rsidRDefault="00651090" w:rsidP="00651090">
      <w:pPr>
        <w:pStyle w:val="ListParagraph"/>
        <w:numPr>
          <w:ilvl w:val="0"/>
          <w:numId w:val="21"/>
        </w:numPr>
        <w:spacing w:after="0"/>
        <w:rPr>
          <w:b/>
          <w:sz w:val="24"/>
          <w:szCs w:val="24"/>
        </w:rPr>
      </w:pPr>
      <w:r>
        <w:rPr>
          <w:bCs/>
          <w:sz w:val="24"/>
          <w:szCs w:val="24"/>
        </w:rPr>
        <w:t xml:space="preserve">Jim </w:t>
      </w:r>
      <w:proofErr w:type="spellStart"/>
      <w:r>
        <w:rPr>
          <w:bCs/>
          <w:sz w:val="24"/>
          <w:szCs w:val="24"/>
        </w:rPr>
        <w:t>Keuseman</w:t>
      </w:r>
      <w:proofErr w:type="spellEnd"/>
      <w:r>
        <w:rPr>
          <w:bCs/>
          <w:sz w:val="24"/>
          <w:szCs w:val="24"/>
        </w:rPr>
        <w:t xml:space="preserve"> request for reimbursement for repair of sprinkler system </w:t>
      </w:r>
      <w:r w:rsidR="00DD542F">
        <w:rPr>
          <w:bCs/>
          <w:sz w:val="24"/>
          <w:szCs w:val="24"/>
        </w:rPr>
        <w:t xml:space="preserve">in the right of way </w:t>
      </w:r>
      <w:r>
        <w:rPr>
          <w:bCs/>
          <w:sz w:val="24"/>
          <w:szCs w:val="24"/>
        </w:rPr>
        <w:t>after damage</w:t>
      </w:r>
      <w:r w:rsidR="00DD542F">
        <w:rPr>
          <w:bCs/>
          <w:sz w:val="24"/>
          <w:szCs w:val="24"/>
        </w:rPr>
        <w:t xml:space="preserve"> was</w:t>
      </w:r>
      <w:r>
        <w:rPr>
          <w:bCs/>
          <w:sz w:val="24"/>
          <w:szCs w:val="24"/>
        </w:rPr>
        <w:t xml:space="preserve"> done during culvert and curb repair on 8</w:t>
      </w:r>
      <w:r w:rsidRPr="00651090">
        <w:rPr>
          <w:bCs/>
          <w:sz w:val="24"/>
          <w:szCs w:val="24"/>
          <w:vertAlign w:val="superscript"/>
        </w:rPr>
        <w:t>th</w:t>
      </w:r>
      <w:r>
        <w:rPr>
          <w:bCs/>
          <w:sz w:val="24"/>
          <w:szCs w:val="24"/>
        </w:rPr>
        <w:t xml:space="preserve"> St.  He contacted Supervisor Quale.</w:t>
      </w:r>
      <w:r w:rsidR="00DD542F">
        <w:rPr>
          <w:bCs/>
          <w:sz w:val="24"/>
          <w:szCs w:val="24"/>
        </w:rPr>
        <w:t xml:space="preserve">  Cost of 162.40. Supervisor Larson moved that the request be denied as th</w:t>
      </w:r>
      <w:r w:rsidR="00D57FCD">
        <w:rPr>
          <w:bCs/>
          <w:sz w:val="24"/>
          <w:szCs w:val="24"/>
        </w:rPr>
        <w:t>e sprinklers are</w:t>
      </w:r>
      <w:r w:rsidR="00DD542F">
        <w:rPr>
          <w:bCs/>
          <w:sz w:val="24"/>
          <w:szCs w:val="24"/>
        </w:rPr>
        <w:t xml:space="preserve"> in the right of way.  Supervisor </w:t>
      </w:r>
      <w:proofErr w:type="spellStart"/>
      <w:r w:rsidR="00DD542F">
        <w:rPr>
          <w:bCs/>
          <w:sz w:val="24"/>
          <w:szCs w:val="24"/>
        </w:rPr>
        <w:t>Ostby</w:t>
      </w:r>
      <w:proofErr w:type="spellEnd"/>
      <w:r w:rsidR="00DD542F">
        <w:rPr>
          <w:bCs/>
          <w:sz w:val="24"/>
          <w:szCs w:val="24"/>
        </w:rPr>
        <w:t xml:space="preserve"> seconded and motion carried. Supervisor Quale will contact Mr. </w:t>
      </w:r>
      <w:proofErr w:type="spellStart"/>
      <w:r w:rsidR="00DD542F">
        <w:rPr>
          <w:bCs/>
          <w:sz w:val="24"/>
          <w:szCs w:val="24"/>
        </w:rPr>
        <w:t>Keuseman</w:t>
      </w:r>
      <w:proofErr w:type="spellEnd"/>
      <w:r w:rsidR="00DD542F">
        <w:rPr>
          <w:bCs/>
          <w:sz w:val="24"/>
          <w:szCs w:val="24"/>
        </w:rPr>
        <w:t>.</w:t>
      </w:r>
    </w:p>
    <w:p w14:paraId="556B747D" w14:textId="222E4567" w:rsidR="00183967" w:rsidRPr="00CA5CB4" w:rsidRDefault="00183967" w:rsidP="00651090">
      <w:pPr>
        <w:pStyle w:val="ListParagraph"/>
        <w:numPr>
          <w:ilvl w:val="0"/>
          <w:numId w:val="21"/>
        </w:numPr>
        <w:spacing w:after="0"/>
        <w:rPr>
          <w:b/>
          <w:sz w:val="24"/>
          <w:szCs w:val="24"/>
        </w:rPr>
      </w:pPr>
      <w:r>
        <w:rPr>
          <w:bCs/>
          <w:sz w:val="24"/>
          <w:szCs w:val="24"/>
        </w:rPr>
        <w:t xml:space="preserve">Refund of $30 received from MAT for workshop Supervisor </w:t>
      </w:r>
      <w:proofErr w:type="spellStart"/>
      <w:r>
        <w:rPr>
          <w:bCs/>
          <w:sz w:val="24"/>
          <w:szCs w:val="24"/>
        </w:rPr>
        <w:t>Ostby</w:t>
      </w:r>
      <w:proofErr w:type="spellEnd"/>
      <w:r>
        <w:rPr>
          <w:bCs/>
          <w:sz w:val="24"/>
          <w:szCs w:val="24"/>
        </w:rPr>
        <w:t xml:space="preserve"> was not able to attend</w:t>
      </w:r>
      <w:r w:rsidR="005338C9">
        <w:rPr>
          <w:bCs/>
          <w:sz w:val="24"/>
          <w:szCs w:val="24"/>
        </w:rPr>
        <w:t>.</w:t>
      </w:r>
    </w:p>
    <w:p w14:paraId="3B7F5BA1" w14:textId="642949B2" w:rsidR="00CA5CB4" w:rsidRPr="005338C9" w:rsidRDefault="00CA5CB4" w:rsidP="00651090">
      <w:pPr>
        <w:pStyle w:val="ListParagraph"/>
        <w:numPr>
          <w:ilvl w:val="0"/>
          <w:numId w:val="21"/>
        </w:numPr>
        <w:spacing w:after="0"/>
        <w:rPr>
          <w:b/>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report on MAT Annual Conference</w:t>
      </w:r>
      <w:r w:rsidR="005338C9">
        <w:rPr>
          <w:bCs/>
          <w:sz w:val="24"/>
          <w:szCs w:val="24"/>
        </w:rPr>
        <w:t>-tabled until January</w:t>
      </w:r>
    </w:p>
    <w:p w14:paraId="1EFD243B" w14:textId="2036A109" w:rsidR="005338C9" w:rsidRPr="00183967" w:rsidRDefault="005338C9" w:rsidP="005338C9">
      <w:pPr>
        <w:pStyle w:val="ListParagraph"/>
        <w:spacing w:after="0"/>
        <w:rPr>
          <w:b/>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completed certification for the Board of Equalization at the conference.</w:t>
      </w:r>
    </w:p>
    <w:p w14:paraId="40AB7497" w14:textId="2CDEEDC3" w:rsidR="00183967" w:rsidRPr="00651090" w:rsidRDefault="00183967" w:rsidP="00651090">
      <w:pPr>
        <w:pStyle w:val="ListParagraph"/>
        <w:numPr>
          <w:ilvl w:val="0"/>
          <w:numId w:val="21"/>
        </w:numPr>
        <w:spacing w:after="0"/>
        <w:rPr>
          <w:b/>
          <w:sz w:val="24"/>
          <w:szCs w:val="24"/>
        </w:rPr>
      </w:pPr>
      <w:r>
        <w:rPr>
          <w:bCs/>
          <w:sz w:val="24"/>
          <w:szCs w:val="24"/>
        </w:rPr>
        <w:t xml:space="preserve">Minnesota LTAP brochure received for “Extending Pavement Life Through Pavement Preservation Techniques, Strategies, and Preventive Maintenance”  </w:t>
      </w:r>
    </w:p>
    <w:p w14:paraId="35F7A67A" w14:textId="77777777" w:rsidR="00D250BA" w:rsidRPr="00207FA7" w:rsidRDefault="00D250BA" w:rsidP="001701F0">
      <w:pPr>
        <w:spacing w:after="0"/>
        <w:rPr>
          <w:bCs/>
          <w:sz w:val="24"/>
          <w:szCs w:val="24"/>
        </w:rPr>
      </w:pPr>
    </w:p>
    <w:p w14:paraId="10ED3AEE" w14:textId="460519AC" w:rsidR="005475D2" w:rsidRPr="00651090" w:rsidRDefault="00E277D3" w:rsidP="00A614A4">
      <w:pPr>
        <w:spacing w:after="0"/>
        <w:rPr>
          <w:bCs/>
          <w:sz w:val="24"/>
          <w:szCs w:val="24"/>
        </w:rPr>
      </w:pPr>
      <w:r w:rsidRPr="00A1374A">
        <w:rPr>
          <w:b/>
          <w:sz w:val="24"/>
          <w:szCs w:val="24"/>
        </w:rPr>
        <w:t xml:space="preserve">Permission to Dispose: </w:t>
      </w:r>
      <w:r w:rsidR="00CA5CB4">
        <w:rPr>
          <w:bCs/>
          <w:sz w:val="24"/>
          <w:szCs w:val="24"/>
        </w:rPr>
        <w:t>13</w:t>
      </w:r>
      <w:r w:rsidR="00651090">
        <w:rPr>
          <w:bCs/>
          <w:sz w:val="24"/>
          <w:szCs w:val="24"/>
        </w:rPr>
        <w:t xml:space="preserve"> misc. envelopes</w:t>
      </w:r>
      <w:r w:rsidR="00183967">
        <w:rPr>
          <w:bCs/>
          <w:sz w:val="24"/>
          <w:szCs w:val="24"/>
        </w:rPr>
        <w:t>, cover letter with registration refund from MAT, letter to clerk from MAT seeking trainers</w:t>
      </w:r>
      <w:r w:rsidR="00B5051A">
        <w:rPr>
          <w:bCs/>
          <w:sz w:val="24"/>
          <w:szCs w:val="24"/>
        </w:rPr>
        <w:t xml:space="preserve">.  Supervisor </w:t>
      </w:r>
      <w:proofErr w:type="spellStart"/>
      <w:r w:rsidR="005338C9">
        <w:rPr>
          <w:bCs/>
          <w:sz w:val="24"/>
          <w:szCs w:val="24"/>
        </w:rPr>
        <w:t>Ostby</w:t>
      </w:r>
      <w:proofErr w:type="spellEnd"/>
      <w:r w:rsidR="005338C9">
        <w:rPr>
          <w:bCs/>
          <w:sz w:val="24"/>
          <w:szCs w:val="24"/>
        </w:rPr>
        <w:t xml:space="preserve"> </w:t>
      </w:r>
      <w:r w:rsidR="00B5051A">
        <w:rPr>
          <w:bCs/>
          <w:sz w:val="24"/>
          <w:szCs w:val="24"/>
        </w:rPr>
        <w:t xml:space="preserve">moved to approve disposal, Supervisor </w:t>
      </w:r>
      <w:r w:rsidR="005338C9">
        <w:rPr>
          <w:bCs/>
          <w:sz w:val="24"/>
          <w:szCs w:val="24"/>
        </w:rPr>
        <w:t xml:space="preserve">Larson </w:t>
      </w:r>
      <w:proofErr w:type="gramStart"/>
      <w:r w:rsidR="00B5051A">
        <w:rPr>
          <w:bCs/>
          <w:sz w:val="24"/>
          <w:szCs w:val="24"/>
        </w:rPr>
        <w:t>seconded</w:t>
      </w:r>
      <w:proofErr w:type="gramEnd"/>
      <w:r w:rsidR="00B5051A">
        <w:rPr>
          <w:bCs/>
          <w:sz w:val="24"/>
          <w:szCs w:val="24"/>
        </w:rPr>
        <w:t xml:space="preserve"> and motion carried. </w:t>
      </w:r>
    </w:p>
    <w:p w14:paraId="5A36403E" w14:textId="77777777" w:rsidR="00651090" w:rsidRPr="00357C6E" w:rsidRDefault="00651090" w:rsidP="00A614A4">
      <w:pPr>
        <w:spacing w:after="0"/>
        <w:rPr>
          <w:bCs/>
          <w:sz w:val="24"/>
          <w:szCs w:val="24"/>
        </w:rPr>
      </w:pPr>
    </w:p>
    <w:p w14:paraId="24D6B0F6" w14:textId="3F193A01" w:rsidR="008E658B" w:rsidRPr="00A1374A" w:rsidRDefault="00636EFB" w:rsidP="00A614A4">
      <w:pPr>
        <w:spacing w:after="0" w:line="240" w:lineRule="auto"/>
        <w:rPr>
          <w:sz w:val="24"/>
          <w:szCs w:val="24"/>
        </w:rPr>
      </w:pPr>
      <w:r w:rsidRPr="00A1374A">
        <w:rPr>
          <w:b/>
          <w:sz w:val="24"/>
          <w:szCs w:val="24"/>
        </w:rPr>
        <w:t>Next Meeting</w:t>
      </w:r>
      <w:r w:rsidR="00E247E1" w:rsidRPr="00A1374A">
        <w:rPr>
          <w:b/>
          <w:sz w:val="24"/>
          <w:szCs w:val="24"/>
        </w:rPr>
        <w:t xml:space="preserve">:  </w:t>
      </w:r>
      <w:r w:rsidR="00651090">
        <w:rPr>
          <w:sz w:val="24"/>
          <w:szCs w:val="24"/>
        </w:rPr>
        <w:t xml:space="preserve">January </w:t>
      </w:r>
      <w:r w:rsidR="00183967">
        <w:rPr>
          <w:sz w:val="24"/>
          <w:szCs w:val="24"/>
        </w:rPr>
        <w:t xml:space="preserve">7, </w:t>
      </w:r>
      <w:r w:rsidR="00E247E1" w:rsidRPr="00A1374A">
        <w:rPr>
          <w:sz w:val="24"/>
          <w:szCs w:val="24"/>
        </w:rPr>
        <w:t xml:space="preserve"> 2019</w:t>
      </w:r>
      <w:r w:rsidR="008E658B" w:rsidRPr="00A1374A">
        <w:rPr>
          <w:sz w:val="24"/>
          <w:szCs w:val="24"/>
        </w:rPr>
        <w:tab/>
        <w:t xml:space="preserve"> </w:t>
      </w:r>
    </w:p>
    <w:p w14:paraId="2383FE1F" w14:textId="288B94A2" w:rsidR="00636EFB" w:rsidRDefault="00636EFB" w:rsidP="00636EFB">
      <w:pPr>
        <w:spacing w:line="240" w:lineRule="auto"/>
        <w:rPr>
          <w:bCs/>
          <w:sz w:val="24"/>
          <w:szCs w:val="24"/>
        </w:rPr>
      </w:pPr>
      <w:r w:rsidRPr="00A1374A">
        <w:rPr>
          <w:b/>
          <w:sz w:val="24"/>
          <w:szCs w:val="24"/>
        </w:rPr>
        <w:t>Adjournment</w:t>
      </w:r>
      <w:r w:rsidR="00B5051A">
        <w:rPr>
          <w:b/>
          <w:sz w:val="24"/>
          <w:szCs w:val="24"/>
        </w:rPr>
        <w:t xml:space="preserve">:  </w:t>
      </w:r>
      <w:r w:rsidR="005338C9">
        <w:rPr>
          <w:b/>
          <w:sz w:val="24"/>
          <w:szCs w:val="24"/>
        </w:rPr>
        <w:t xml:space="preserve"> </w:t>
      </w:r>
      <w:r w:rsidR="005338C9" w:rsidRPr="005338C9">
        <w:rPr>
          <w:bCs/>
          <w:sz w:val="24"/>
          <w:szCs w:val="24"/>
        </w:rPr>
        <w:t xml:space="preserve">The meeting adjourned at </w:t>
      </w:r>
      <w:r w:rsidR="005338C9">
        <w:rPr>
          <w:bCs/>
          <w:sz w:val="24"/>
          <w:szCs w:val="24"/>
        </w:rPr>
        <w:t xml:space="preserve">10:08 </w:t>
      </w:r>
      <w:r w:rsidR="005338C9" w:rsidRPr="005338C9">
        <w:rPr>
          <w:bCs/>
          <w:sz w:val="24"/>
          <w:szCs w:val="24"/>
        </w:rPr>
        <w:t>PM.</w:t>
      </w:r>
    </w:p>
    <w:p w14:paraId="0DD1DF73" w14:textId="4775F506" w:rsidR="003C3882" w:rsidRDefault="003C3882" w:rsidP="00636EFB">
      <w:pPr>
        <w:spacing w:line="240" w:lineRule="auto"/>
        <w:rPr>
          <w:bCs/>
          <w:sz w:val="24"/>
          <w:szCs w:val="24"/>
        </w:rPr>
      </w:pPr>
    </w:p>
    <w:p w14:paraId="1345D481" w14:textId="78F60CDC" w:rsidR="003C3882" w:rsidRDefault="003C3882" w:rsidP="00636EFB">
      <w:pPr>
        <w:spacing w:line="240" w:lineRule="auto"/>
        <w:rPr>
          <w:bCs/>
          <w:sz w:val="24"/>
          <w:szCs w:val="24"/>
        </w:rPr>
      </w:pPr>
    </w:p>
    <w:p w14:paraId="12585660" w14:textId="61F65D7E" w:rsidR="003C3882" w:rsidRDefault="003C3882" w:rsidP="00636EFB">
      <w:pPr>
        <w:spacing w:line="240" w:lineRule="auto"/>
        <w:rPr>
          <w:bCs/>
          <w:sz w:val="24"/>
          <w:szCs w:val="24"/>
        </w:rPr>
      </w:pPr>
    </w:p>
    <w:p w14:paraId="436D8297" w14:textId="5B37B033" w:rsidR="003C3882" w:rsidRDefault="003C3882" w:rsidP="00636EFB">
      <w:pPr>
        <w:spacing w:line="240" w:lineRule="auto"/>
        <w:rPr>
          <w:bCs/>
          <w:sz w:val="24"/>
          <w:szCs w:val="24"/>
        </w:rPr>
      </w:pPr>
    </w:p>
    <w:p w14:paraId="026F6A19" w14:textId="07460532" w:rsidR="003C3882" w:rsidRDefault="003C3882" w:rsidP="00636EFB">
      <w:pPr>
        <w:spacing w:line="240" w:lineRule="auto"/>
        <w:rPr>
          <w:bCs/>
          <w:sz w:val="24"/>
          <w:szCs w:val="24"/>
        </w:rPr>
      </w:pPr>
    </w:p>
    <w:p w14:paraId="244206EA" w14:textId="14100EE0" w:rsidR="003C3882" w:rsidRDefault="003C3882" w:rsidP="00636EFB">
      <w:pPr>
        <w:spacing w:line="240" w:lineRule="auto"/>
        <w:rPr>
          <w:bCs/>
          <w:sz w:val="24"/>
          <w:szCs w:val="24"/>
        </w:rPr>
      </w:pPr>
    </w:p>
    <w:p w14:paraId="471763BB" w14:textId="78F640FE" w:rsidR="003C3882" w:rsidRDefault="003C3882" w:rsidP="00636EFB">
      <w:pPr>
        <w:spacing w:line="240" w:lineRule="auto"/>
        <w:rPr>
          <w:bCs/>
          <w:sz w:val="24"/>
          <w:szCs w:val="24"/>
        </w:rPr>
      </w:pPr>
      <w:r>
        <w:rPr>
          <w:bCs/>
          <w:sz w:val="24"/>
          <w:szCs w:val="24"/>
        </w:rPr>
        <w:t>_________________________________________</w:t>
      </w:r>
      <w:r>
        <w:rPr>
          <w:bCs/>
          <w:sz w:val="24"/>
          <w:szCs w:val="24"/>
        </w:rPr>
        <w:tab/>
      </w:r>
      <w:r>
        <w:rPr>
          <w:bCs/>
          <w:sz w:val="24"/>
          <w:szCs w:val="24"/>
        </w:rPr>
        <w:tab/>
      </w:r>
      <w:r>
        <w:rPr>
          <w:bCs/>
          <w:sz w:val="24"/>
          <w:szCs w:val="24"/>
        </w:rPr>
        <w:tab/>
        <w:t>_________________________________</w:t>
      </w:r>
    </w:p>
    <w:p w14:paraId="1A283C66" w14:textId="4D03B905" w:rsidR="003C3882" w:rsidRPr="00A1374A" w:rsidRDefault="003C3882" w:rsidP="00636EFB">
      <w:pPr>
        <w:spacing w:line="240" w:lineRule="auto"/>
        <w:rPr>
          <w:b/>
          <w:sz w:val="24"/>
          <w:szCs w:val="24"/>
        </w:rPr>
      </w:pPr>
      <w:r>
        <w:rPr>
          <w:bCs/>
          <w:sz w:val="24"/>
          <w:szCs w:val="24"/>
        </w:rPr>
        <w:t>Beth Johnston, Chair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Pat Jacobs, Clerk</w:t>
      </w:r>
      <w:bookmarkStart w:id="0" w:name="_GoBack"/>
      <w:bookmarkEnd w:id="0"/>
    </w:p>
    <w:p w14:paraId="19B8A662" w14:textId="77777777" w:rsidR="00636EFB" w:rsidRPr="00A1374A" w:rsidRDefault="00636EFB" w:rsidP="00636EFB">
      <w:pPr>
        <w:rPr>
          <w:sz w:val="24"/>
          <w:szCs w:val="24"/>
        </w:rPr>
      </w:pPr>
    </w:p>
    <w:sectPr w:rsidR="00636EFB" w:rsidRPr="00A1374A"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78BD"/>
    <w:multiLevelType w:val="hybridMultilevel"/>
    <w:tmpl w:val="4F6C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83AA0"/>
    <w:multiLevelType w:val="hybridMultilevel"/>
    <w:tmpl w:val="7DA8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A720D"/>
    <w:multiLevelType w:val="hybridMultilevel"/>
    <w:tmpl w:val="2B90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A240F"/>
    <w:multiLevelType w:val="hybridMultilevel"/>
    <w:tmpl w:val="1E7E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02AD6"/>
    <w:multiLevelType w:val="hybridMultilevel"/>
    <w:tmpl w:val="14602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BC6662"/>
    <w:multiLevelType w:val="hybridMultilevel"/>
    <w:tmpl w:val="2DFA3352"/>
    <w:lvl w:ilvl="0" w:tplc="277E85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57FFC"/>
    <w:multiLevelType w:val="hybridMultilevel"/>
    <w:tmpl w:val="3974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E76C1"/>
    <w:multiLevelType w:val="hybridMultilevel"/>
    <w:tmpl w:val="91CA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A87"/>
    <w:multiLevelType w:val="hybridMultilevel"/>
    <w:tmpl w:val="FEDC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C3DD5"/>
    <w:multiLevelType w:val="hybridMultilevel"/>
    <w:tmpl w:val="593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D374A"/>
    <w:multiLevelType w:val="hybridMultilevel"/>
    <w:tmpl w:val="BB7405FA"/>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44FAE"/>
    <w:multiLevelType w:val="hybridMultilevel"/>
    <w:tmpl w:val="CABE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D5720"/>
    <w:multiLevelType w:val="hybridMultilevel"/>
    <w:tmpl w:val="69E6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B0CB3"/>
    <w:multiLevelType w:val="hybridMultilevel"/>
    <w:tmpl w:val="D518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80070"/>
    <w:multiLevelType w:val="hybridMultilevel"/>
    <w:tmpl w:val="51EEA8CA"/>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64338"/>
    <w:multiLevelType w:val="hybridMultilevel"/>
    <w:tmpl w:val="E8CE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B1AEE"/>
    <w:multiLevelType w:val="hybridMultilevel"/>
    <w:tmpl w:val="B4C8D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87552"/>
    <w:multiLevelType w:val="hybridMultilevel"/>
    <w:tmpl w:val="2976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F77F3"/>
    <w:multiLevelType w:val="hybridMultilevel"/>
    <w:tmpl w:val="F538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11BB"/>
    <w:multiLevelType w:val="hybridMultilevel"/>
    <w:tmpl w:val="D7DC96A2"/>
    <w:lvl w:ilvl="0" w:tplc="04090001">
      <w:start w:val="1"/>
      <w:numFmt w:val="bullet"/>
      <w:lvlText w:val=""/>
      <w:lvlJc w:val="left"/>
      <w:pPr>
        <w:ind w:left="9330" w:hanging="360"/>
      </w:pPr>
      <w:rPr>
        <w:rFonts w:ascii="Symbol" w:hAnsi="Symbol"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num w:numId="1">
    <w:abstractNumId w:val="7"/>
  </w:num>
  <w:num w:numId="2">
    <w:abstractNumId w:val="2"/>
  </w:num>
  <w:num w:numId="3">
    <w:abstractNumId w:val="10"/>
  </w:num>
  <w:num w:numId="4">
    <w:abstractNumId w:val="6"/>
  </w:num>
  <w:num w:numId="5">
    <w:abstractNumId w:val="12"/>
  </w:num>
  <w:num w:numId="6">
    <w:abstractNumId w:val="8"/>
  </w:num>
  <w:num w:numId="7">
    <w:abstractNumId w:val="17"/>
  </w:num>
  <w:num w:numId="8">
    <w:abstractNumId w:val="13"/>
  </w:num>
  <w:num w:numId="9">
    <w:abstractNumId w:val="14"/>
  </w:num>
  <w:num w:numId="10">
    <w:abstractNumId w:val="3"/>
  </w:num>
  <w:num w:numId="11">
    <w:abstractNumId w:val="22"/>
  </w:num>
  <w:num w:numId="12">
    <w:abstractNumId w:val="4"/>
  </w:num>
  <w:num w:numId="13">
    <w:abstractNumId w:val="9"/>
  </w:num>
  <w:num w:numId="14">
    <w:abstractNumId w:val="21"/>
  </w:num>
  <w:num w:numId="15">
    <w:abstractNumId w:val="18"/>
  </w:num>
  <w:num w:numId="16">
    <w:abstractNumId w:val="20"/>
  </w:num>
  <w:num w:numId="17">
    <w:abstractNumId w:val="11"/>
  </w:num>
  <w:num w:numId="18">
    <w:abstractNumId w:val="5"/>
  </w:num>
  <w:num w:numId="19">
    <w:abstractNumId w:val="19"/>
  </w:num>
  <w:num w:numId="20">
    <w:abstractNumId w:val="16"/>
  </w:num>
  <w:num w:numId="21">
    <w:abstractNumId w:val="0"/>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42709"/>
    <w:rsid w:val="000574CF"/>
    <w:rsid w:val="000974C7"/>
    <w:rsid w:val="000B0497"/>
    <w:rsid w:val="000C371C"/>
    <w:rsid w:val="000D2F54"/>
    <w:rsid w:val="000F29FF"/>
    <w:rsid w:val="001701F0"/>
    <w:rsid w:val="00175DDC"/>
    <w:rsid w:val="00183967"/>
    <w:rsid w:val="00187139"/>
    <w:rsid w:val="001931C2"/>
    <w:rsid w:val="001E645C"/>
    <w:rsid w:val="0020210A"/>
    <w:rsid w:val="00207FA7"/>
    <w:rsid w:val="002526CF"/>
    <w:rsid w:val="002771FE"/>
    <w:rsid w:val="002C7F5F"/>
    <w:rsid w:val="002F7E3E"/>
    <w:rsid w:val="0031548A"/>
    <w:rsid w:val="00334E4E"/>
    <w:rsid w:val="00350F1F"/>
    <w:rsid w:val="00357C6E"/>
    <w:rsid w:val="003709BC"/>
    <w:rsid w:val="003938F5"/>
    <w:rsid w:val="003B206A"/>
    <w:rsid w:val="003C0C73"/>
    <w:rsid w:val="003C2DD7"/>
    <w:rsid w:val="003C3882"/>
    <w:rsid w:val="003F67AB"/>
    <w:rsid w:val="004001DA"/>
    <w:rsid w:val="004834D9"/>
    <w:rsid w:val="004950B4"/>
    <w:rsid w:val="004B02D6"/>
    <w:rsid w:val="004B3B84"/>
    <w:rsid w:val="004E7325"/>
    <w:rsid w:val="005044A0"/>
    <w:rsid w:val="005066EF"/>
    <w:rsid w:val="00522BDF"/>
    <w:rsid w:val="005338C9"/>
    <w:rsid w:val="00537F5B"/>
    <w:rsid w:val="005475D2"/>
    <w:rsid w:val="00560B38"/>
    <w:rsid w:val="005A7468"/>
    <w:rsid w:val="005C4C7F"/>
    <w:rsid w:val="005D365B"/>
    <w:rsid w:val="005D4AE9"/>
    <w:rsid w:val="0060237F"/>
    <w:rsid w:val="00605841"/>
    <w:rsid w:val="00611496"/>
    <w:rsid w:val="00613735"/>
    <w:rsid w:val="00636EFB"/>
    <w:rsid w:val="00651090"/>
    <w:rsid w:val="00676DB2"/>
    <w:rsid w:val="00696972"/>
    <w:rsid w:val="006F5238"/>
    <w:rsid w:val="007028BE"/>
    <w:rsid w:val="007141AE"/>
    <w:rsid w:val="007455DE"/>
    <w:rsid w:val="00751B64"/>
    <w:rsid w:val="007666C0"/>
    <w:rsid w:val="007F6CA1"/>
    <w:rsid w:val="008269B1"/>
    <w:rsid w:val="0084692B"/>
    <w:rsid w:val="008663DE"/>
    <w:rsid w:val="008A1D0B"/>
    <w:rsid w:val="008B3E8C"/>
    <w:rsid w:val="008E658B"/>
    <w:rsid w:val="00922BBD"/>
    <w:rsid w:val="00934E67"/>
    <w:rsid w:val="009808FA"/>
    <w:rsid w:val="0099299F"/>
    <w:rsid w:val="00A1374A"/>
    <w:rsid w:val="00A26A39"/>
    <w:rsid w:val="00A614A4"/>
    <w:rsid w:val="00A72646"/>
    <w:rsid w:val="00AA18B6"/>
    <w:rsid w:val="00AA4168"/>
    <w:rsid w:val="00AE4915"/>
    <w:rsid w:val="00AF510A"/>
    <w:rsid w:val="00B00B8E"/>
    <w:rsid w:val="00B5051A"/>
    <w:rsid w:val="00B907C1"/>
    <w:rsid w:val="00BB23CD"/>
    <w:rsid w:val="00BC27C6"/>
    <w:rsid w:val="00C12292"/>
    <w:rsid w:val="00C20A7E"/>
    <w:rsid w:val="00C42496"/>
    <w:rsid w:val="00C53321"/>
    <w:rsid w:val="00C645B6"/>
    <w:rsid w:val="00C91EF5"/>
    <w:rsid w:val="00C93143"/>
    <w:rsid w:val="00CA5CB4"/>
    <w:rsid w:val="00CB0A02"/>
    <w:rsid w:val="00CC2E13"/>
    <w:rsid w:val="00CE1A1E"/>
    <w:rsid w:val="00CE31FE"/>
    <w:rsid w:val="00D11F5C"/>
    <w:rsid w:val="00D250BA"/>
    <w:rsid w:val="00D56322"/>
    <w:rsid w:val="00D57FCD"/>
    <w:rsid w:val="00D66305"/>
    <w:rsid w:val="00D77290"/>
    <w:rsid w:val="00D90C7D"/>
    <w:rsid w:val="00D97692"/>
    <w:rsid w:val="00DC5DAB"/>
    <w:rsid w:val="00DD542F"/>
    <w:rsid w:val="00DD65F9"/>
    <w:rsid w:val="00DE6D3C"/>
    <w:rsid w:val="00DF2DAD"/>
    <w:rsid w:val="00DF4D44"/>
    <w:rsid w:val="00E03541"/>
    <w:rsid w:val="00E04F5A"/>
    <w:rsid w:val="00E247E1"/>
    <w:rsid w:val="00E277D3"/>
    <w:rsid w:val="00E411B0"/>
    <w:rsid w:val="00E61337"/>
    <w:rsid w:val="00E82469"/>
    <w:rsid w:val="00EC0952"/>
    <w:rsid w:val="00EC4829"/>
    <w:rsid w:val="00EF390D"/>
    <w:rsid w:val="00F45678"/>
    <w:rsid w:val="00F512B4"/>
    <w:rsid w:val="00F578B7"/>
    <w:rsid w:val="00F65D20"/>
    <w:rsid w:val="00F67850"/>
    <w:rsid w:val="00FB60AE"/>
    <w:rsid w:val="00FD6BEE"/>
    <w:rsid w:val="00FD6DBB"/>
    <w:rsid w:val="00FF6AE5"/>
    <w:rsid w:val="00FF6D84"/>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F578B7"/>
    <w:rPr>
      <w:color w:val="0000FF" w:themeColor="hyperlink"/>
      <w:u w:val="single"/>
    </w:rPr>
  </w:style>
  <w:style w:type="character" w:styleId="UnresolvedMention">
    <w:name w:val="Unresolved Mention"/>
    <w:basedOn w:val="DefaultParagraphFont"/>
    <w:uiPriority w:val="99"/>
    <w:semiHidden/>
    <w:unhideWhenUsed/>
    <w:rsid w:val="00F578B7"/>
    <w:rPr>
      <w:color w:val="605E5C"/>
      <w:shd w:val="clear" w:color="auto" w:fill="E1DFDD"/>
    </w:rPr>
  </w:style>
  <w:style w:type="paragraph" w:styleId="BalloonText">
    <w:name w:val="Balloon Text"/>
    <w:basedOn w:val="Normal"/>
    <w:link w:val="BalloonTextChar"/>
    <w:uiPriority w:val="99"/>
    <w:semiHidden/>
    <w:unhideWhenUsed/>
    <w:rsid w:val="003C3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1A45-CB35-44EF-9E66-57FF5BB1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3</cp:revision>
  <cp:lastPrinted>2020-01-06T15:48:00Z</cp:lastPrinted>
  <dcterms:created xsi:type="dcterms:W3CDTF">2019-12-04T21:46:00Z</dcterms:created>
  <dcterms:modified xsi:type="dcterms:W3CDTF">2020-01-06T15:58:00Z</dcterms:modified>
</cp:coreProperties>
</file>